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21565A0B" w14:textId="77777777" w:rsidTr="00DE17B7">
        <w:tc>
          <w:tcPr>
            <w:tcW w:w="10490" w:type="dxa"/>
            <w:gridSpan w:val="3"/>
          </w:tcPr>
          <w:p w14:paraId="062700CD" w14:textId="77777777" w:rsidR="00F60956" w:rsidRPr="00B053AF" w:rsidRDefault="00871CC2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0B5664">
              <w:rPr>
                <w:rFonts w:ascii="Arial" w:hAnsi="Arial" w:cs="Arial"/>
                <w:b/>
              </w:rPr>
              <w:t>2</w:t>
            </w:r>
          </w:p>
        </w:tc>
      </w:tr>
      <w:tr w:rsidR="00F60956" w:rsidRPr="00F1004F" w14:paraId="25F1D9CD" w14:textId="77777777" w:rsidTr="00DE17B7">
        <w:tc>
          <w:tcPr>
            <w:tcW w:w="10490" w:type="dxa"/>
            <w:gridSpan w:val="3"/>
          </w:tcPr>
          <w:p w14:paraId="08C919DD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12F9B840" w14:textId="77777777" w:rsidTr="00DE17B7">
        <w:tc>
          <w:tcPr>
            <w:tcW w:w="3496" w:type="dxa"/>
          </w:tcPr>
          <w:p w14:paraId="4A3D4EE2" w14:textId="77777777" w:rsidR="00777ED2" w:rsidRDefault="00777ED2" w:rsidP="00DE17B7">
            <w:pPr>
              <w:pStyle w:val="Default"/>
              <w:spacing w:after="120"/>
            </w:pPr>
            <w:r>
              <w:t xml:space="preserve">ought, bought, thought, </w:t>
            </w:r>
          </w:p>
          <w:p w14:paraId="2D0823E5" w14:textId="77777777" w:rsidR="00777ED2" w:rsidRDefault="00777ED2" w:rsidP="00DE17B7">
            <w:pPr>
              <w:pStyle w:val="Default"/>
              <w:spacing w:after="120"/>
            </w:pPr>
            <w:proofErr w:type="spellStart"/>
            <w:r>
              <w:t>nought</w:t>
            </w:r>
            <w:proofErr w:type="spellEnd"/>
            <w:r>
              <w:t xml:space="preserve">, brought, fought, </w:t>
            </w:r>
          </w:p>
          <w:p w14:paraId="2C55E25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75D89E0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123494B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063A26A5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plough, official, special, </w:t>
            </w:r>
          </w:p>
          <w:p w14:paraId="7FE94C9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artificial, partial, confidential, </w:t>
            </w:r>
          </w:p>
          <w:p w14:paraId="342B8BE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05A3EBE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7C9E9A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6BACEF7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646AB4E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6CAB606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059D4E3F" w14:textId="77777777" w:rsidR="00777ED2" w:rsidRDefault="00777ED2" w:rsidP="00DE17B7">
            <w:pPr>
              <w:pStyle w:val="Default"/>
              <w:spacing w:after="120"/>
            </w:pPr>
            <w:r>
              <w:t xml:space="preserve">(substantial), </w:t>
            </w:r>
            <w:r w:rsidR="00F60956" w:rsidRPr="000B2690">
              <w:t xml:space="preserve">referring, </w:t>
            </w:r>
          </w:p>
          <w:p w14:paraId="7ECF74AA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referred, referral, preferring, </w:t>
            </w:r>
          </w:p>
          <w:p w14:paraId="77BB9D48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preferred, </w:t>
            </w:r>
            <w:r w:rsidR="00777ED2">
              <w:t xml:space="preserve">transferring, </w:t>
            </w:r>
          </w:p>
          <w:p w14:paraId="738DD95A" w14:textId="77777777" w:rsidR="00777ED2" w:rsidRDefault="00777ED2" w:rsidP="00DE17B7">
            <w:pPr>
              <w:pStyle w:val="Default"/>
              <w:spacing w:after="120"/>
            </w:pPr>
            <w:r>
              <w:t xml:space="preserve">transferred, </w:t>
            </w:r>
            <w:r w:rsidR="00F60956" w:rsidRPr="000B2690">
              <w:t xml:space="preserve">changeable, </w:t>
            </w:r>
          </w:p>
          <w:p w14:paraId="23D837D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noticeable, forcible, legible </w:t>
            </w:r>
          </w:p>
          <w:p w14:paraId="38E2634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6008966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447DE86C" w14:textId="77777777" w:rsidR="00F60956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  <w:p w14:paraId="2D4A4144" w14:textId="77777777" w:rsidR="00777ED2" w:rsidRPr="000B5664" w:rsidRDefault="00777ED2" w:rsidP="00777ED2">
            <w:pPr>
              <w:pStyle w:val="Default"/>
              <w:spacing w:after="120"/>
            </w:pPr>
            <w:r w:rsidRPr="000B5664">
              <w:t xml:space="preserve">doubt, island, lamb, solemn, </w:t>
            </w:r>
          </w:p>
          <w:p w14:paraId="14B692DD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0B5664">
              <w:t>thistle, knight</w:t>
            </w:r>
            <w:r w:rsidRPr="00777ED2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3B2CF4D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46BA8E30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7DEDA1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053D25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4AB9029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36A50A1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747FCBE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65BEFAD8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</w:t>
            </w:r>
          </w:p>
          <w:p w14:paraId="6AAA0FB3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innocence, decent, decency, </w:t>
            </w:r>
          </w:p>
          <w:p w14:paraId="19294110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frequent, frequency, confident, </w:t>
            </w:r>
          </w:p>
          <w:p w14:paraId="5EB1C00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6420B5BE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55E914C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69CE556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2BAF451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7DFA09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7C4589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12BAC78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22866AA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19B5666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5F253A14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reference, referee, </w:t>
            </w:r>
          </w:p>
          <w:p w14:paraId="3231FCDD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preference, transference </w:t>
            </w:r>
          </w:p>
          <w:p w14:paraId="42BE7DD5" w14:textId="77777777" w:rsidR="00777ED2" w:rsidRDefault="00F60956" w:rsidP="00DE17B7">
            <w:pPr>
              <w:pStyle w:val="Default"/>
              <w:spacing w:after="120"/>
            </w:pPr>
            <w:r w:rsidRPr="00777ED2">
              <w:t xml:space="preserve">co-ordinate, re-enter, </w:t>
            </w:r>
          </w:p>
          <w:p w14:paraId="20EE1C2A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69BB2B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4C747F3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2C4061D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3CF5D27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3D98E26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2D32267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77FB7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04D8C05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0A58A79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06225D1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6F592FC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4B8A3CD5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114C8DE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40ED68B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6ED6B6A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horrible, horribly, terrible, terribly, </w:t>
            </w:r>
          </w:p>
          <w:p w14:paraId="3E2A08C6" w14:textId="77777777" w:rsidR="00F60956" w:rsidRPr="00777ED2" w:rsidRDefault="00F60956" w:rsidP="00DE17B7">
            <w:pPr>
              <w:pStyle w:val="Default"/>
              <w:spacing w:after="120"/>
            </w:pPr>
            <w:r w:rsidRPr="000B2690">
              <w:t xml:space="preserve">visible,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D9F612E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 xml:space="preserve">deceive, conceive, receive, </w:t>
            </w:r>
          </w:p>
          <w:p w14:paraId="166005F8" w14:textId="77777777" w:rsidR="00F60956" w:rsidRPr="00777ED2" w:rsidRDefault="00777ED2" w:rsidP="00DE17B7">
            <w:pPr>
              <w:pStyle w:val="Default"/>
              <w:spacing w:after="120"/>
            </w:pPr>
            <w:r>
              <w:t xml:space="preserve">perceive, ceiling, </w:t>
            </w:r>
            <w:r w:rsidR="00F60956" w:rsidRPr="00777ED2">
              <w:t xml:space="preserve">altar, alter, ascent, assent, bridal, bridle, cereal, serial </w:t>
            </w:r>
          </w:p>
          <w:p w14:paraId="7CD1B011" w14:textId="77777777" w:rsidR="000B5664" w:rsidRDefault="00777ED2" w:rsidP="000B5664">
            <w:pPr>
              <w:pStyle w:val="Default"/>
              <w:spacing w:after="120"/>
            </w:pPr>
            <w:r w:rsidRPr="000B5664">
              <w:t>compliment, complement,</w:t>
            </w:r>
          </w:p>
          <w:p w14:paraId="135C6621" w14:textId="77777777" w:rsidR="000B5664" w:rsidRPr="000B5664" w:rsidRDefault="00777ED2" w:rsidP="000B5664">
            <w:pPr>
              <w:pStyle w:val="Default"/>
              <w:spacing w:after="120"/>
            </w:pPr>
            <w:r w:rsidRPr="000B5664">
              <w:rPr>
                <w:b/>
              </w:rPr>
              <w:t>descent, dissent</w:t>
            </w:r>
            <w:r w:rsidR="000B5664" w:rsidRPr="000B5664">
              <w:rPr>
                <w:b/>
              </w:rPr>
              <w:t xml:space="preserve">, desert, </w:t>
            </w:r>
          </w:p>
          <w:p w14:paraId="5AC6AD78" w14:textId="77777777" w:rsidR="00F60956" w:rsidRPr="00777ED2" w:rsidRDefault="000B5664" w:rsidP="000B5664">
            <w:pPr>
              <w:pStyle w:val="Default"/>
              <w:rPr>
                <w:b/>
              </w:rPr>
            </w:pPr>
            <w:r w:rsidRPr="000B5664">
              <w:rPr>
                <w:b/>
              </w:rPr>
              <w:t xml:space="preserve">dessert, draft, draught </w:t>
            </w:r>
          </w:p>
        </w:tc>
      </w:tr>
      <w:tr w:rsidR="00F60956" w:rsidRPr="00F1004F" w14:paraId="4F7FA4B4" w14:textId="77777777" w:rsidTr="00DE17B7">
        <w:tc>
          <w:tcPr>
            <w:tcW w:w="10490" w:type="dxa"/>
            <w:gridSpan w:val="3"/>
          </w:tcPr>
          <w:p w14:paraId="111E390F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50895A8" w14:textId="77777777" w:rsidTr="00DE17B7">
        <w:tc>
          <w:tcPr>
            <w:tcW w:w="10490" w:type="dxa"/>
            <w:gridSpan w:val="3"/>
          </w:tcPr>
          <w:p w14:paraId="6EDE6654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(–ped,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777ED2">
              <w:rPr>
                <w:rFonts w:ascii="Arial" w:hAnsi="Arial" w:cs="Arial"/>
              </w:rPr>
              <w:t>recognise, recommend, relevant, restaurant, rhyme, rhythm, sacrifice, secretary, shoulder, signature, sincere(</w:t>
            </w:r>
            <w:proofErr w:type="spellStart"/>
            <w:r w:rsidRPr="00777ED2">
              <w:rPr>
                <w:rFonts w:ascii="Arial" w:hAnsi="Arial" w:cs="Arial"/>
              </w:rPr>
              <w:t>ly</w:t>
            </w:r>
            <w:proofErr w:type="spellEnd"/>
            <w:r w:rsidRPr="00777ED2">
              <w:rPr>
                <w:rFonts w:ascii="Arial" w:hAnsi="Arial" w:cs="Arial"/>
              </w:rPr>
              <w:t>),</w:t>
            </w:r>
            <w:r w:rsidR="00777ED2" w:rsidRPr="00777ED2">
              <w:rPr>
                <w:rFonts w:ascii="Arial" w:hAnsi="Arial" w:cs="Arial"/>
              </w:rPr>
              <w:t xml:space="preserve"> </w:t>
            </w:r>
            <w:r w:rsidR="00777ED2" w:rsidRPr="000B5664">
              <w:rPr>
                <w:rFonts w:ascii="Arial" w:hAnsi="Arial" w:cs="Arial"/>
              </w:rPr>
              <w:t>soldier, stomach, sufficient, suggest, symbol, system, temperature, thorough, twelfth, variety, vegetable, vehicle, yacht</w:t>
            </w:r>
          </w:p>
        </w:tc>
      </w:tr>
    </w:tbl>
    <w:p w14:paraId="156232AA" w14:textId="77777777" w:rsidR="007100B2" w:rsidRDefault="007100B2" w:rsidP="00E02CA1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56"/>
    <w:rsid w:val="000B5664"/>
    <w:rsid w:val="000F23DD"/>
    <w:rsid w:val="007100B2"/>
    <w:rsid w:val="00777ED2"/>
    <w:rsid w:val="00871CC2"/>
    <w:rsid w:val="00E02CA1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20E38"/>
  <w14:defaultImageDpi w14:val="300"/>
  <w15:docId w15:val="{1EE875B3-9FAA-403E-A55A-556B7CB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76482-6027-494B-8568-4AE43A0B296A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A0E50476-8E34-44BA-B96B-8466A266A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74FE5-3CF1-406C-80C2-DDC38E2C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Spire Curriculum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5</cp:revision>
  <dcterms:created xsi:type="dcterms:W3CDTF">2013-09-08T10:43:00Z</dcterms:created>
  <dcterms:modified xsi:type="dcterms:W3CDTF">2021-02-09T08:52:00Z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335700</vt:r8>
  </property>
  <property fmtid="{D5CDD505-2E9C-101B-9397-08002B2CF9AE}" pid="4" name="ComplianceAssetId">
    <vt:lpwstr/>
  </property>
</Properties>
</file>