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5771224E" w:rsidR="00AF4F79" w:rsidRPr="00B053AF" w:rsidRDefault="001C37F4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9926A0">
              <w:rPr>
                <w:rFonts w:ascii="Arial" w:hAnsi="Arial" w:cs="Arial"/>
                <w:b/>
              </w:rPr>
              <w:t>7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ought, bought, thought, </w:t>
            </w:r>
          </w:p>
          <w:p w14:paraId="5ECB978E" w14:textId="48848812" w:rsidR="00602A37" w:rsidRPr="009926A0" w:rsidRDefault="00602A37" w:rsidP="009926A0">
            <w:pPr>
              <w:pStyle w:val="Default"/>
              <w:spacing w:after="120"/>
            </w:pPr>
            <w:proofErr w:type="spellStart"/>
            <w:r w:rsidRPr="009926A0">
              <w:t>nought</w:t>
            </w:r>
            <w:proofErr w:type="spellEnd"/>
            <w:r w:rsidRPr="009926A0">
              <w:t xml:space="preserve">, brought, fought </w:t>
            </w:r>
          </w:p>
          <w:p w14:paraId="4382141A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rough, tough, enough, cough, </w:t>
            </w:r>
          </w:p>
          <w:p w14:paraId="704A0A66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though, although, dough </w:t>
            </w:r>
          </w:p>
          <w:p w14:paraId="637DECE7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through </w:t>
            </w:r>
          </w:p>
          <w:p w14:paraId="70F651E0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thorough, borough </w:t>
            </w:r>
          </w:p>
          <w:p w14:paraId="7890941B" w14:textId="77777777" w:rsidR="009975FF" w:rsidRPr="009926A0" w:rsidRDefault="00602A37" w:rsidP="009926A0">
            <w:pPr>
              <w:pStyle w:val="Default"/>
              <w:spacing w:after="120"/>
            </w:pPr>
            <w:r w:rsidRPr="009926A0">
              <w:t>plough</w:t>
            </w:r>
            <w:r w:rsidR="009975FF" w:rsidRPr="009926A0">
              <w:t xml:space="preserve"> </w:t>
            </w:r>
          </w:p>
          <w:p w14:paraId="6086DFD7" w14:textId="77777777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official, special, artificial, </w:t>
            </w:r>
          </w:p>
          <w:p w14:paraId="69B52D0A" w14:textId="77777777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partial, confidential, </w:t>
            </w:r>
          </w:p>
          <w:p w14:paraId="403F2036" w14:textId="668DC846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essential </w:t>
            </w:r>
          </w:p>
          <w:p w14:paraId="25C7CD86" w14:textId="77777777" w:rsidR="009926A0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observant, observance, </w:t>
            </w:r>
          </w:p>
          <w:p w14:paraId="2AAA00AF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(observation), expectant </w:t>
            </w:r>
          </w:p>
          <w:p w14:paraId="44C05085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(expectation), hesitant, </w:t>
            </w:r>
          </w:p>
          <w:p w14:paraId="7813BB36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hesitancy (hesitation), </w:t>
            </w:r>
          </w:p>
          <w:p w14:paraId="6F87A6B9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tolerant, tolerance </w:t>
            </w:r>
          </w:p>
          <w:p w14:paraId="127EDAB9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(toleration), substance </w:t>
            </w:r>
          </w:p>
          <w:p w14:paraId="2B473E40" w14:textId="52C52A53" w:rsidR="00AE23EF" w:rsidRPr="00B80AE7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(substantial) </w:t>
            </w:r>
          </w:p>
        </w:tc>
        <w:tc>
          <w:tcPr>
            <w:tcW w:w="3497" w:type="dxa"/>
          </w:tcPr>
          <w:p w14:paraId="2F2935FA" w14:textId="18D7165E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advice, advise </w:t>
            </w:r>
          </w:p>
          <w:p w14:paraId="5B088991" w14:textId="22DCE1EC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device, devise </w:t>
            </w:r>
          </w:p>
          <w:p w14:paraId="71926008" w14:textId="6FE83049" w:rsidR="00602A37" w:rsidRPr="009926A0" w:rsidRDefault="00602A37" w:rsidP="009926A0">
            <w:pPr>
              <w:pStyle w:val="Default"/>
              <w:spacing w:after="120"/>
            </w:pPr>
            <w:proofErr w:type="spellStart"/>
            <w:r w:rsidRPr="009926A0">
              <w:t>licence</w:t>
            </w:r>
            <w:proofErr w:type="spellEnd"/>
            <w:r w:rsidRPr="009926A0">
              <w:t xml:space="preserve">, license </w:t>
            </w:r>
          </w:p>
          <w:p w14:paraId="177B0360" w14:textId="1680CA41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practice, </w:t>
            </w:r>
            <w:proofErr w:type="spellStart"/>
            <w:r w:rsidRPr="009926A0">
              <w:t>practise</w:t>
            </w:r>
            <w:proofErr w:type="spellEnd"/>
            <w:r w:rsidRPr="009926A0">
              <w:t xml:space="preserve"> </w:t>
            </w:r>
          </w:p>
          <w:p w14:paraId="653D4613" w14:textId="3E324009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prophecy, prophesy </w:t>
            </w:r>
          </w:p>
          <w:p w14:paraId="684917FE" w14:textId="77777777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vicious, precious, </w:t>
            </w:r>
          </w:p>
          <w:p w14:paraId="0FDA6AF9" w14:textId="77777777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conscious, delicious, </w:t>
            </w:r>
          </w:p>
          <w:p w14:paraId="7DB5AC6A" w14:textId="494682DC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malicious, suspicious </w:t>
            </w:r>
          </w:p>
          <w:p w14:paraId="311718CD" w14:textId="77777777" w:rsidR="009975FF" w:rsidRPr="009926A0" w:rsidRDefault="009975FF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ambitious, cautious, </w:t>
            </w:r>
          </w:p>
          <w:p w14:paraId="6DF4B8F4" w14:textId="77777777" w:rsidR="009975FF" w:rsidRPr="009926A0" w:rsidRDefault="009975FF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fictitious, infectious, </w:t>
            </w:r>
          </w:p>
          <w:p w14:paraId="3DA45079" w14:textId="606851B0" w:rsidR="009975FF" w:rsidRPr="009926A0" w:rsidRDefault="009975FF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nutritious </w:t>
            </w:r>
          </w:p>
          <w:p w14:paraId="4DA57782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innocent, innocence, </w:t>
            </w:r>
          </w:p>
          <w:p w14:paraId="2EB5655F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decent, decency, frequent, </w:t>
            </w:r>
          </w:p>
          <w:p w14:paraId="688C6365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frequency, confident, </w:t>
            </w:r>
          </w:p>
          <w:p w14:paraId="7C0DD810" w14:textId="6CCE1625" w:rsidR="00AF4F79" w:rsidRPr="009926A0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>confidence (confidential)</w:t>
            </w:r>
          </w:p>
        </w:tc>
        <w:tc>
          <w:tcPr>
            <w:tcW w:w="3497" w:type="dxa"/>
          </w:tcPr>
          <w:p w14:paraId="1F64F308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vicious, precious, </w:t>
            </w:r>
          </w:p>
          <w:p w14:paraId="7CEF9800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conscious, delicious, </w:t>
            </w:r>
          </w:p>
          <w:p w14:paraId="3A42FA72" w14:textId="0EA725EC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malicious, suspicious </w:t>
            </w:r>
          </w:p>
          <w:p w14:paraId="3D669432" w14:textId="77777777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nutritious </w:t>
            </w:r>
          </w:p>
          <w:p w14:paraId="2AB536D9" w14:textId="3E760E04" w:rsidR="009975FF" w:rsidRPr="009926A0" w:rsidRDefault="009975FF" w:rsidP="009926A0">
            <w:pPr>
              <w:pStyle w:val="Default"/>
              <w:spacing w:after="120"/>
            </w:pPr>
            <w:r w:rsidRPr="009926A0">
              <w:t>farther, further, father</w:t>
            </w:r>
          </w:p>
          <w:p w14:paraId="4D881486" w14:textId="2F98D950" w:rsidR="009975FF" w:rsidRPr="009926A0" w:rsidRDefault="009975FF" w:rsidP="009926A0">
            <w:pPr>
              <w:pStyle w:val="Default"/>
              <w:spacing w:after="120"/>
            </w:pPr>
            <w:r w:rsidRPr="009926A0">
              <w:t>guessed</w:t>
            </w:r>
            <w:r w:rsidRPr="009926A0">
              <w:rPr>
                <w:i/>
                <w:iCs/>
              </w:rPr>
              <w:t xml:space="preserve">, </w:t>
            </w:r>
            <w:r w:rsidRPr="009926A0">
              <w:t>guest</w:t>
            </w:r>
          </w:p>
          <w:p w14:paraId="1CF85F21" w14:textId="77AD1C45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heard, herd </w:t>
            </w:r>
          </w:p>
          <w:p w14:paraId="0CFD30FA" w14:textId="0E23FEFC" w:rsidR="009975FF" w:rsidRPr="009926A0" w:rsidRDefault="009975FF" w:rsidP="009926A0">
            <w:pPr>
              <w:pStyle w:val="Default"/>
              <w:spacing w:after="120"/>
            </w:pPr>
            <w:r w:rsidRPr="009926A0">
              <w:t>led,</w:t>
            </w:r>
            <w:r w:rsidRPr="009926A0">
              <w:rPr>
                <w:i/>
                <w:iCs/>
              </w:rPr>
              <w:t xml:space="preserve"> </w:t>
            </w:r>
            <w:r w:rsidRPr="009926A0">
              <w:t xml:space="preserve">lead </w:t>
            </w:r>
          </w:p>
          <w:p w14:paraId="5C1EBA6C" w14:textId="1F2CE743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morning, mourning </w:t>
            </w:r>
          </w:p>
          <w:p w14:paraId="62716D43" w14:textId="77777777" w:rsidR="00B053AF" w:rsidRDefault="009975FF" w:rsidP="009926A0">
            <w:pPr>
              <w:pStyle w:val="Default"/>
              <w:spacing w:after="120"/>
            </w:pPr>
            <w:r w:rsidRPr="009926A0">
              <w:t>past, passed</w:t>
            </w:r>
          </w:p>
          <w:p w14:paraId="360025A6" w14:textId="4C2EF616" w:rsidR="00B80AE7" w:rsidRPr="00B80AE7" w:rsidRDefault="00B80AE7" w:rsidP="00B80AE7">
            <w:pPr>
              <w:spacing w:after="120"/>
              <w:rPr>
                <w:rFonts w:ascii="Arial" w:hAnsi="Arial" w:cs="Arial"/>
                <w:b/>
              </w:rPr>
            </w:pPr>
            <w:r w:rsidRPr="00B80AE7">
              <w:rPr>
                <w:rFonts w:ascii="Arial" w:hAnsi="Arial" w:cs="Arial"/>
                <w:b/>
              </w:rPr>
              <w:t xml:space="preserve">precede, proceed </w:t>
            </w:r>
          </w:p>
          <w:p w14:paraId="2B94F5DA" w14:textId="71F27244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r w:rsidRPr="00B80AE7">
              <w:rPr>
                <w:b/>
              </w:rPr>
              <w:t xml:space="preserve">principal, principle </w:t>
            </w:r>
          </w:p>
          <w:p w14:paraId="3484A2F9" w14:textId="0019E5C7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r w:rsidRPr="00B80AE7">
              <w:rPr>
                <w:b/>
              </w:rPr>
              <w:t xml:space="preserve">profit, prophet </w:t>
            </w:r>
          </w:p>
          <w:p w14:paraId="73B80FE0" w14:textId="4325B74C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r w:rsidRPr="00B80AE7">
              <w:rPr>
                <w:b/>
              </w:rPr>
              <w:t xml:space="preserve">stationary, stationery </w:t>
            </w:r>
          </w:p>
          <w:p w14:paraId="3596C0F2" w14:textId="501090EF" w:rsidR="00B80AE7" w:rsidRPr="009926A0" w:rsidRDefault="00B80AE7" w:rsidP="009926A0">
            <w:pPr>
              <w:pStyle w:val="Default"/>
              <w:spacing w:after="120"/>
            </w:pP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694927B1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>competition, conscience, conscious, controversy, convenience, correspond, criticise, curiosity, definite, desperate, determined, develop, dictionary, disastrous, embarrass, environment,</w:t>
            </w:r>
            <w:r w:rsidR="009926A0">
              <w:rPr>
                <w:rFonts w:ascii="Arial" w:hAnsi="Arial" w:cs="Arial"/>
              </w:rPr>
              <w:t xml:space="preserve"> </w:t>
            </w:r>
            <w:r w:rsidR="009926A0" w:rsidRPr="009926A0">
              <w:rPr>
                <w:rFonts w:ascii="Arial" w:hAnsi="Arial" w:cs="Arial"/>
                <w:b/>
              </w:rPr>
              <w:t>equip (–ped, –</w:t>
            </w:r>
            <w:proofErr w:type="spellStart"/>
            <w:r w:rsidR="009926A0" w:rsidRPr="009926A0">
              <w:rPr>
                <w:rFonts w:ascii="Arial" w:hAnsi="Arial" w:cs="Arial"/>
                <w:b/>
              </w:rPr>
              <w:t>ment</w:t>
            </w:r>
            <w:proofErr w:type="spellEnd"/>
            <w:r w:rsidR="009926A0" w:rsidRPr="009926A0">
              <w:rPr>
                <w:rFonts w:ascii="Arial" w:hAnsi="Arial" w:cs="Arial"/>
                <w:b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9926A0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9926A0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1C37F4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71AD1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B2282F01-F8A7-4242-AE4A-0027252A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42DF8-412C-4D31-8928-D72A756E02AA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09861261-115C-4451-A0A8-63986B55B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64191-E92C-4781-A400-F0F94FF2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Spire Curriculum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5</cp:revision>
  <cp:lastPrinted>2013-09-08T08:29:00Z</cp:lastPrinted>
  <dcterms:created xsi:type="dcterms:W3CDTF">2013-09-08T10:13:00Z</dcterms:created>
  <dcterms:modified xsi:type="dcterms:W3CDTF">2020-01-13T12:56:00Z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336200</vt:r8>
  </property>
  <property fmtid="{D5CDD505-2E9C-101B-9397-08002B2CF9AE}" pid="4" name="ComplianceAssetId">
    <vt:lpwstr/>
  </property>
</Properties>
</file>