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C6AC9" w14:textId="77777777" w:rsidR="00F505AF" w:rsidRPr="00F1004F" w:rsidRDefault="00F505AF">
      <w:pPr>
        <w:rPr>
          <w:rFonts w:ascii="Arial" w:hAnsi="Arial" w:cs="Arial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AF4F79" w:rsidRPr="00F1004F" w14:paraId="6DF6ADBB" w14:textId="4A92A7A6" w:rsidTr="00230109">
        <w:tc>
          <w:tcPr>
            <w:tcW w:w="8516" w:type="dxa"/>
            <w:gridSpan w:val="3"/>
          </w:tcPr>
          <w:p w14:paraId="6631B49A" w14:textId="77777777" w:rsidR="00AF4F79" w:rsidRPr="00F1004F" w:rsidRDefault="00AF4F79">
            <w:pPr>
              <w:rPr>
                <w:rFonts w:ascii="Arial" w:hAnsi="Arial" w:cs="Arial"/>
              </w:rPr>
            </w:pPr>
          </w:p>
          <w:p w14:paraId="1BEA718E" w14:textId="02EF8DEC" w:rsidR="00AF4F79" w:rsidRPr="00F1004F" w:rsidRDefault="00854662" w:rsidP="00F505AF">
            <w:pPr>
              <w:jc w:val="center"/>
              <w:rPr>
                <w:rFonts w:ascii="Arial" w:hAnsi="Arial" w:cs="Arial"/>
                <w:b/>
              </w:rPr>
            </w:pPr>
            <w:r w:rsidRPr="000A61C8">
              <w:rPr>
                <w:rFonts w:ascii="Arial" w:hAnsi="Arial" w:cs="Arial"/>
                <w:b/>
              </w:rPr>
              <w:t xml:space="preserve">Shakespeare and More </w:t>
            </w:r>
            <w:r w:rsidR="00AF4F79" w:rsidRPr="00F1004F">
              <w:rPr>
                <w:rFonts w:ascii="Arial" w:hAnsi="Arial" w:cs="Arial"/>
                <w:b/>
              </w:rPr>
              <w:t xml:space="preserve">Spelling Wordlist </w:t>
            </w:r>
            <w:r w:rsidR="00AE23EF">
              <w:rPr>
                <w:rFonts w:ascii="Arial" w:hAnsi="Arial" w:cs="Arial"/>
                <w:b/>
              </w:rPr>
              <w:t>21</w:t>
            </w:r>
          </w:p>
          <w:p w14:paraId="77365FE5" w14:textId="77777777" w:rsidR="00AF4F79" w:rsidRPr="00F1004F" w:rsidRDefault="00AF4F79">
            <w:pPr>
              <w:rPr>
                <w:rFonts w:ascii="Arial" w:hAnsi="Arial" w:cs="Arial"/>
              </w:rPr>
            </w:pPr>
          </w:p>
        </w:tc>
      </w:tr>
      <w:tr w:rsidR="00AF4F79" w:rsidRPr="00F1004F" w14:paraId="435BFE25" w14:textId="7C09D72A" w:rsidTr="00230109">
        <w:tc>
          <w:tcPr>
            <w:tcW w:w="8516" w:type="dxa"/>
            <w:gridSpan w:val="3"/>
          </w:tcPr>
          <w:p w14:paraId="20905395" w14:textId="5256186B" w:rsidR="00AF4F79" w:rsidRPr="00F1004F" w:rsidRDefault="00AF4F79">
            <w:pPr>
              <w:rPr>
                <w:rFonts w:ascii="Arial" w:hAnsi="Arial" w:cs="Arial"/>
                <w:b/>
              </w:rPr>
            </w:pPr>
            <w:r w:rsidRPr="00F1004F">
              <w:rPr>
                <w:rFonts w:ascii="Arial" w:hAnsi="Arial" w:cs="Arial"/>
                <w:b/>
              </w:rPr>
              <w:t>Regular Spellings</w:t>
            </w:r>
          </w:p>
        </w:tc>
      </w:tr>
      <w:tr w:rsidR="00AF4F79" w:rsidRPr="00F1004F" w14:paraId="3A26D147" w14:textId="5BE32F34" w:rsidTr="00AF4F79">
        <w:tc>
          <w:tcPr>
            <w:tcW w:w="2838" w:type="dxa"/>
          </w:tcPr>
          <w:p w14:paraId="0CBC4E00" w14:textId="3729604B" w:rsidR="00F1004F" w:rsidRPr="00AE23EF" w:rsidRDefault="00F1004F" w:rsidP="00AE23EF">
            <w:pPr>
              <w:pStyle w:val="Default"/>
              <w:spacing w:after="120"/>
            </w:pPr>
            <w:r w:rsidRPr="00AE23EF">
              <w:t>invention, injection,</w:t>
            </w:r>
          </w:p>
          <w:p w14:paraId="268E2B8C" w14:textId="77777777" w:rsidR="00F1004F" w:rsidRPr="00AE23EF" w:rsidRDefault="00F1004F" w:rsidP="00AE23EF">
            <w:pPr>
              <w:pStyle w:val="Default"/>
              <w:spacing w:after="120"/>
            </w:pPr>
            <w:r w:rsidRPr="00AE23EF">
              <w:t>action, hesitation,</w:t>
            </w:r>
          </w:p>
          <w:p w14:paraId="67C2AE1A" w14:textId="0ACE4733" w:rsidR="00F1004F" w:rsidRPr="00AE23EF" w:rsidRDefault="00F1004F" w:rsidP="00AE23EF">
            <w:pPr>
              <w:pStyle w:val="Default"/>
              <w:spacing w:after="120"/>
            </w:pPr>
            <w:r w:rsidRPr="00AE23EF">
              <w:t xml:space="preserve">completion </w:t>
            </w:r>
          </w:p>
          <w:p w14:paraId="2B9BF9C8" w14:textId="77777777" w:rsidR="00036B83" w:rsidRPr="00AE23EF" w:rsidRDefault="00F1004F" w:rsidP="00AE23EF">
            <w:pPr>
              <w:pStyle w:val="Default"/>
              <w:spacing w:after="120"/>
            </w:pPr>
            <w:r w:rsidRPr="00AE23EF">
              <w:t xml:space="preserve">expression, </w:t>
            </w:r>
          </w:p>
          <w:p w14:paraId="495FED32" w14:textId="19CA410E" w:rsidR="00F1004F" w:rsidRPr="00AE23EF" w:rsidRDefault="00F1004F" w:rsidP="00AE23EF">
            <w:pPr>
              <w:pStyle w:val="Default"/>
              <w:spacing w:after="120"/>
            </w:pPr>
            <w:r w:rsidRPr="00AE23EF">
              <w:t>discussion,</w:t>
            </w:r>
          </w:p>
          <w:p w14:paraId="6A2A114A" w14:textId="77777777" w:rsidR="00AF4F79" w:rsidRPr="00AE23EF" w:rsidRDefault="00F1004F" w:rsidP="00AE23EF">
            <w:pPr>
              <w:pStyle w:val="Default"/>
              <w:spacing w:after="120"/>
            </w:pPr>
            <w:r w:rsidRPr="00AE23EF">
              <w:t>confession</w:t>
            </w:r>
          </w:p>
          <w:p w14:paraId="6AE626DC" w14:textId="77777777" w:rsidR="00AE23EF" w:rsidRPr="00AE23EF" w:rsidRDefault="00AE23EF" w:rsidP="00AE23EF">
            <w:pPr>
              <w:pStyle w:val="Default"/>
              <w:spacing w:after="120"/>
            </w:pPr>
            <w:r w:rsidRPr="00AE23EF">
              <w:t xml:space="preserve">poisonous, dangerous, mountainous, famous, various </w:t>
            </w:r>
          </w:p>
          <w:p w14:paraId="42AE09C2" w14:textId="77777777" w:rsidR="00AE23EF" w:rsidRDefault="00AE23EF" w:rsidP="00AE23EF">
            <w:pPr>
              <w:pStyle w:val="Default"/>
              <w:spacing w:after="120"/>
              <w:rPr>
                <w:b/>
              </w:rPr>
            </w:pPr>
            <w:r w:rsidRPr="00AE23EF">
              <w:rPr>
                <w:b/>
              </w:rPr>
              <w:t xml:space="preserve">tremendous, </w:t>
            </w:r>
          </w:p>
          <w:p w14:paraId="45018DC6" w14:textId="29B92B2C" w:rsidR="00AE23EF" w:rsidRPr="00AE23EF" w:rsidRDefault="00AE23EF" w:rsidP="00AE23EF">
            <w:pPr>
              <w:pStyle w:val="Default"/>
              <w:spacing w:after="120"/>
              <w:rPr>
                <w:b/>
              </w:rPr>
            </w:pPr>
            <w:r w:rsidRPr="00AE23EF">
              <w:rPr>
                <w:b/>
              </w:rPr>
              <w:t xml:space="preserve">enormous, jealous </w:t>
            </w:r>
          </w:p>
          <w:p w14:paraId="2B473E40" w14:textId="212D49B8" w:rsidR="00AE23EF" w:rsidRPr="00AE23EF" w:rsidRDefault="00AE23EF" w:rsidP="00AE23EF">
            <w:pPr>
              <w:pStyle w:val="Default"/>
              <w:spacing w:after="120"/>
            </w:pPr>
          </w:p>
        </w:tc>
        <w:tc>
          <w:tcPr>
            <w:tcW w:w="2839" w:type="dxa"/>
          </w:tcPr>
          <w:p w14:paraId="49B57715" w14:textId="77777777" w:rsidR="00F1004F" w:rsidRPr="00AE23EF" w:rsidRDefault="00F1004F" w:rsidP="00AE23EF">
            <w:pPr>
              <w:pStyle w:val="Default"/>
              <w:spacing w:after="120"/>
            </w:pPr>
            <w:r w:rsidRPr="00AE23EF">
              <w:t xml:space="preserve">permission, admission </w:t>
            </w:r>
          </w:p>
          <w:p w14:paraId="737E6003" w14:textId="0EC71377" w:rsidR="00F1004F" w:rsidRPr="00AE23EF" w:rsidRDefault="00F1004F" w:rsidP="00AE23EF">
            <w:pPr>
              <w:pStyle w:val="Default"/>
              <w:spacing w:after="120"/>
            </w:pPr>
            <w:r w:rsidRPr="00AE23EF">
              <w:t>expansion, extension</w:t>
            </w:r>
          </w:p>
          <w:p w14:paraId="349062F5" w14:textId="77777777" w:rsidR="005E0DF9" w:rsidRPr="00AE23EF" w:rsidRDefault="005E0DF9" w:rsidP="00AE23EF">
            <w:pPr>
              <w:pStyle w:val="Default"/>
              <w:spacing w:after="120"/>
            </w:pPr>
            <w:r w:rsidRPr="00AE23EF">
              <w:t>comprehension,</w:t>
            </w:r>
          </w:p>
          <w:p w14:paraId="51A64A80" w14:textId="09F5C4ED" w:rsidR="00F1004F" w:rsidRPr="00AE23EF" w:rsidRDefault="00F1004F" w:rsidP="00AE23EF">
            <w:pPr>
              <w:pStyle w:val="Default"/>
              <w:spacing w:after="120"/>
            </w:pPr>
            <w:r w:rsidRPr="00AE23EF">
              <w:t xml:space="preserve">tension </w:t>
            </w:r>
          </w:p>
          <w:p w14:paraId="3814635B" w14:textId="77777777" w:rsidR="00230109" w:rsidRPr="00AE23EF" w:rsidRDefault="00230109" w:rsidP="00AE23EF">
            <w:pPr>
              <w:pStyle w:val="Default"/>
              <w:spacing w:after="120"/>
            </w:pPr>
            <w:r w:rsidRPr="00AE23EF">
              <w:t>information, adoration,</w:t>
            </w:r>
          </w:p>
          <w:p w14:paraId="2A7E327C" w14:textId="77777777" w:rsidR="00230109" w:rsidRPr="00AE23EF" w:rsidRDefault="00230109" w:rsidP="00AE23EF">
            <w:pPr>
              <w:pStyle w:val="Default"/>
              <w:spacing w:after="120"/>
            </w:pPr>
            <w:r w:rsidRPr="00AE23EF">
              <w:t>sensation,</w:t>
            </w:r>
          </w:p>
          <w:p w14:paraId="7394492A" w14:textId="77777777" w:rsidR="00230109" w:rsidRPr="00AE23EF" w:rsidRDefault="00230109" w:rsidP="00AE23EF">
            <w:pPr>
              <w:pStyle w:val="Default"/>
              <w:spacing w:after="120"/>
            </w:pPr>
            <w:r w:rsidRPr="00AE23EF">
              <w:t xml:space="preserve">preparation, </w:t>
            </w:r>
          </w:p>
          <w:p w14:paraId="17823F63" w14:textId="1AC7BAF5" w:rsidR="00230109" w:rsidRPr="00AE23EF" w:rsidRDefault="00230109" w:rsidP="00AE23EF">
            <w:pPr>
              <w:pStyle w:val="Default"/>
              <w:spacing w:after="120"/>
            </w:pPr>
            <w:r w:rsidRPr="00AE23EF">
              <w:t xml:space="preserve">admiration </w:t>
            </w:r>
          </w:p>
          <w:p w14:paraId="67A8B733" w14:textId="77777777" w:rsidR="00AE23EF" w:rsidRDefault="00AE23EF" w:rsidP="00AE23EF">
            <w:pPr>
              <w:pStyle w:val="Default"/>
              <w:spacing w:after="120"/>
              <w:rPr>
                <w:b/>
              </w:rPr>
            </w:pPr>
            <w:r w:rsidRPr="00AE23EF">
              <w:rPr>
                <w:b/>
              </w:rPr>
              <w:t>humorous, glamorous,</w:t>
            </w:r>
          </w:p>
          <w:p w14:paraId="6ABC1EF8" w14:textId="7A5CFF97" w:rsidR="00AE23EF" w:rsidRPr="00AE23EF" w:rsidRDefault="00AE23EF" w:rsidP="00AE23EF">
            <w:pPr>
              <w:pStyle w:val="Default"/>
              <w:spacing w:after="120"/>
              <w:rPr>
                <w:b/>
              </w:rPr>
            </w:pPr>
            <w:r w:rsidRPr="00AE23EF">
              <w:rPr>
                <w:b/>
              </w:rPr>
              <w:t xml:space="preserve">vigorous </w:t>
            </w:r>
          </w:p>
          <w:p w14:paraId="7C0DD810" w14:textId="1CEF28D5" w:rsidR="00AF4F79" w:rsidRPr="00AE23EF" w:rsidRDefault="00AF4F79" w:rsidP="00AE23EF">
            <w:pPr>
              <w:pStyle w:val="Default"/>
              <w:spacing w:after="120"/>
            </w:pPr>
          </w:p>
        </w:tc>
        <w:tc>
          <w:tcPr>
            <w:tcW w:w="2839" w:type="dxa"/>
          </w:tcPr>
          <w:p w14:paraId="064277CD" w14:textId="77777777" w:rsidR="00F1004F" w:rsidRPr="00AE23EF" w:rsidRDefault="00F1004F" w:rsidP="00AE23EF">
            <w:pPr>
              <w:spacing w:after="120"/>
              <w:rPr>
                <w:rFonts w:ascii="Arial" w:hAnsi="Arial" w:cs="Arial"/>
              </w:rPr>
            </w:pPr>
            <w:r w:rsidRPr="00AE23EF">
              <w:rPr>
                <w:rFonts w:ascii="Arial" w:hAnsi="Arial" w:cs="Arial"/>
              </w:rPr>
              <w:t xml:space="preserve">musician, electrician, </w:t>
            </w:r>
          </w:p>
          <w:p w14:paraId="33368F2E" w14:textId="77777777" w:rsidR="00F1004F" w:rsidRPr="00AE23EF" w:rsidRDefault="00F1004F" w:rsidP="00AE23EF">
            <w:pPr>
              <w:spacing w:after="120"/>
              <w:rPr>
                <w:rFonts w:ascii="Arial" w:hAnsi="Arial" w:cs="Arial"/>
              </w:rPr>
            </w:pPr>
            <w:r w:rsidRPr="00AE23EF">
              <w:rPr>
                <w:rFonts w:ascii="Arial" w:hAnsi="Arial" w:cs="Arial"/>
              </w:rPr>
              <w:t xml:space="preserve">magician, politician, </w:t>
            </w:r>
          </w:p>
          <w:p w14:paraId="33E82C70" w14:textId="4F1FA809" w:rsidR="00F1004F" w:rsidRPr="00AE23EF" w:rsidRDefault="00F1004F" w:rsidP="00AE23EF">
            <w:pPr>
              <w:spacing w:after="120"/>
              <w:rPr>
                <w:rFonts w:ascii="Arial" w:hAnsi="Arial" w:cs="Arial"/>
              </w:rPr>
            </w:pPr>
            <w:r w:rsidRPr="00AE23EF">
              <w:rPr>
                <w:rFonts w:ascii="Arial" w:hAnsi="Arial" w:cs="Arial"/>
              </w:rPr>
              <w:t xml:space="preserve">mathematician </w:t>
            </w:r>
          </w:p>
          <w:p w14:paraId="7B5C15A7" w14:textId="77777777" w:rsidR="00230109" w:rsidRPr="00AE23EF" w:rsidRDefault="00230109" w:rsidP="00AE23EF">
            <w:pPr>
              <w:pStyle w:val="Default"/>
              <w:spacing w:after="120"/>
            </w:pPr>
            <w:r w:rsidRPr="00AE23EF">
              <w:t xml:space="preserve">division, invasion, </w:t>
            </w:r>
          </w:p>
          <w:p w14:paraId="1DA493DD" w14:textId="77777777" w:rsidR="00230109" w:rsidRPr="00AE23EF" w:rsidRDefault="00230109" w:rsidP="00AE23EF">
            <w:pPr>
              <w:pStyle w:val="Default"/>
              <w:spacing w:after="120"/>
            </w:pPr>
            <w:r w:rsidRPr="00AE23EF">
              <w:t xml:space="preserve">confusion, decision, </w:t>
            </w:r>
          </w:p>
          <w:p w14:paraId="0BE03228" w14:textId="4DC945DF" w:rsidR="00230109" w:rsidRPr="00AE23EF" w:rsidRDefault="00230109" w:rsidP="00AE23EF">
            <w:pPr>
              <w:pStyle w:val="Default"/>
              <w:spacing w:after="120"/>
            </w:pPr>
            <w:r w:rsidRPr="00AE23EF">
              <w:t xml:space="preserve">collision, television </w:t>
            </w:r>
          </w:p>
          <w:p w14:paraId="4343B589" w14:textId="77777777" w:rsidR="00AE23EF" w:rsidRDefault="00AE23EF" w:rsidP="00AE23EF">
            <w:pPr>
              <w:spacing w:after="120"/>
              <w:rPr>
                <w:rFonts w:ascii="Arial" w:hAnsi="Arial" w:cs="Arial"/>
                <w:b/>
              </w:rPr>
            </w:pPr>
            <w:r w:rsidRPr="00AE23EF">
              <w:rPr>
                <w:rFonts w:ascii="Arial" w:hAnsi="Arial" w:cs="Arial"/>
                <w:b/>
              </w:rPr>
              <w:t xml:space="preserve">courageous, </w:t>
            </w:r>
          </w:p>
          <w:p w14:paraId="3596C0F2" w14:textId="1798241C" w:rsidR="00AF4F79" w:rsidRPr="00AE23EF" w:rsidRDefault="00AE23EF" w:rsidP="00AE23EF">
            <w:pPr>
              <w:spacing w:after="120"/>
              <w:rPr>
                <w:rFonts w:ascii="Arial" w:hAnsi="Arial" w:cs="Arial"/>
                <w:b/>
              </w:rPr>
            </w:pPr>
            <w:r w:rsidRPr="00AE23EF">
              <w:rPr>
                <w:rFonts w:ascii="Arial" w:hAnsi="Arial" w:cs="Arial"/>
                <w:b/>
              </w:rPr>
              <w:t>outrageous</w:t>
            </w:r>
          </w:p>
        </w:tc>
      </w:tr>
      <w:tr w:rsidR="00AF4F79" w:rsidRPr="00F1004F" w14:paraId="7C60776F" w14:textId="7374E2B2" w:rsidTr="00230109">
        <w:tc>
          <w:tcPr>
            <w:tcW w:w="8516" w:type="dxa"/>
            <w:gridSpan w:val="3"/>
          </w:tcPr>
          <w:p w14:paraId="6629BE3F" w14:textId="4663893A" w:rsidR="00AF4F79" w:rsidRPr="00F1004F" w:rsidRDefault="00AF4F79">
            <w:pPr>
              <w:rPr>
                <w:rFonts w:ascii="Arial" w:hAnsi="Arial" w:cs="Arial"/>
                <w:b/>
              </w:rPr>
            </w:pPr>
            <w:r w:rsidRPr="00F1004F">
              <w:rPr>
                <w:rFonts w:ascii="Arial" w:hAnsi="Arial" w:cs="Arial"/>
                <w:b/>
              </w:rPr>
              <w:t>Common Exception Words</w:t>
            </w:r>
          </w:p>
        </w:tc>
      </w:tr>
      <w:tr w:rsidR="00AF4F79" w:rsidRPr="00F1004F" w14:paraId="66526AD4" w14:textId="6A747331" w:rsidTr="00230109">
        <w:tc>
          <w:tcPr>
            <w:tcW w:w="8516" w:type="dxa"/>
            <w:gridSpan w:val="3"/>
          </w:tcPr>
          <w:p w14:paraId="03137358" w14:textId="77777777" w:rsidR="00AF4F79" w:rsidRPr="00F1004F" w:rsidRDefault="00AF4F79" w:rsidP="00F273EB">
            <w:pPr>
              <w:spacing w:after="120"/>
              <w:rPr>
                <w:rFonts w:ascii="Arial" w:hAnsi="Arial" w:cs="Arial"/>
              </w:rPr>
            </w:pPr>
            <w:r w:rsidRPr="00F1004F">
              <w:rPr>
                <w:rFonts w:ascii="Arial" w:hAnsi="Arial" w:cs="Arial"/>
              </w:rPr>
              <w:t xml:space="preserve">accidentally, actually, address, answer, appear, arrive, believe, bicycle, </w:t>
            </w:r>
          </w:p>
          <w:p w14:paraId="1C3C9A0A" w14:textId="77777777" w:rsidR="00AF4F79" w:rsidRPr="00F1004F" w:rsidRDefault="00AF4F79" w:rsidP="00F273EB">
            <w:pPr>
              <w:spacing w:after="120"/>
              <w:rPr>
                <w:rFonts w:ascii="Arial" w:hAnsi="Arial" w:cs="Arial"/>
              </w:rPr>
            </w:pPr>
            <w:r w:rsidRPr="00F1004F">
              <w:rPr>
                <w:rFonts w:ascii="Arial" w:hAnsi="Arial" w:cs="Arial"/>
              </w:rPr>
              <w:t xml:space="preserve">breath, breathe, build, busy/business, calendar, caught, centre, century, </w:t>
            </w:r>
          </w:p>
          <w:p w14:paraId="5BEE2569" w14:textId="77777777" w:rsidR="00AF4F79" w:rsidRPr="00F1004F" w:rsidRDefault="00AF4F79" w:rsidP="00F273EB">
            <w:pPr>
              <w:spacing w:after="120"/>
              <w:rPr>
                <w:rFonts w:ascii="Arial" w:hAnsi="Arial" w:cs="Arial"/>
              </w:rPr>
            </w:pPr>
            <w:r w:rsidRPr="00F1004F">
              <w:rPr>
                <w:rFonts w:ascii="Arial" w:hAnsi="Arial" w:cs="Arial"/>
              </w:rPr>
              <w:t xml:space="preserve">certain, circle, complete, consider, continue, decide, describe, different, </w:t>
            </w:r>
          </w:p>
          <w:p w14:paraId="5A1E0B54" w14:textId="77777777" w:rsidR="00AF4F79" w:rsidRPr="00F1004F" w:rsidRDefault="00AF4F79" w:rsidP="00F273EB">
            <w:pPr>
              <w:spacing w:after="120"/>
              <w:rPr>
                <w:rFonts w:ascii="Arial" w:hAnsi="Arial" w:cs="Arial"/>
              </w:rPr>
            </w:pPr>
            <w:r w:rsidRPr="00F1004F">
              <w:rPr>
                <w:rFonts w:ascii="Arial" w:hAnsi="Arial" w:cs="Arial"/>
              </w:rPr>
              <w:t xml:space="preserve">difficult, disappear, early, earth, eight/eighth, enough, exercise, experience, </w:t>
            </w:r>
          </w:p>
          <w:p w14:paraId="4DA57BB8" w14:textId="77777777" w:rsidR="00AF4F79" w:rsidRPr="00F1004F" w:rsidRDefault="00AF4F79" w:rsidP="00F273EB">
            <w:pPr>
              <w:spacing w:after="120"/>
              <w:rPr>
                <w:rFonts w:ascii="Arial" w:hAnsi="Arial" w:cs="Arial"/>
              </w:rPr>
            </w:pPr>
            <w:r w:rsidRPr="00F1004F">
              <w:rPr>
                <w:rFonts w:ascii="Arial" w:hAnsi="Arial" w:cs="Arial"/>
              </w:rPr>
              <w:t>experiment, extreme, famous, favourite, February,</w:t>
            </w:r>
            <w:r w:rsidRPr="00F1004F">
              <w:rPr>
                <w:rFonts w:ascii="Arial" w:hAnsi="Arial" w:cs="Arial"/>
                <w:b/>
              </w:rPr>
              <w:t xml:space="preserve"> </w:t>
            </w:r>
            <w:r w:rsidRPr="00F1004F">
              <w:rPr>
                <w:rFonts w:ascii="Arial" w:hAnsi="Arial" w:cs="Arial"/>
              </w:rPr>
              <w:t>forward(s), fruit,</w:t>
            </w:r>
          </w:p>
          <w:p w14:paraId="60881264" w14:textId="77777777" w:rsidR="00AF4F79" w:rsidRPr="00F1004F" w:rsidRDefault="00AF4F79" w:rsidP="00F273EB">
            <w:pPr>
              <w:spacing w:after="120"/>
              <w:rPr>
                <w:rFonts w:ascii="Arial" w:hAnsi="Arial" w:cs="Arial"/>
              </w:rPr>
            </w:pPr>
            <w:r w:rsidRPr="00F1004F">
              <w:rPr>
                <w:rFonts w:ascii="Arial" w:hAnsi="Arial" w:cs="Arial"/>
              </w:rPr>
              <w:t>grammar, group, guard, guide, heard, heart, height, history, imagine,</w:t>
            </w:r>
          </w:p>
          <w:p w14:paraId="5F366A48" w14:textId="77777777" w:rsidR="00AF4F79" w:rsidRPr="00F1004F" w:rsidRDefault="00AF4F79" w:rsidP="00F273EB">
            <w:pPr>
              <w:spacing w:after="120"/>
              <w:rPr>
                <w:rFonts w:ascii="Arial" w:hAnsi="Arial" w:cs="Arial"/>
              </w:rPr>
            </w:pPr>
            <w:r w:rsidRPr="00F1004F">
              <w:rPr>
                <w:rFonts w:ascii="Arial" w:hAnsi="Arial" w:cs="Arial"/>
              </w:rPr>
              <w:t>increase, important, interest, island, knowledge, learn, length, library,</w:t>
            </w:r>
          </w:p>
          <w:p w14:paraId="5FF925F2" w14:textId="77777777" w:rsidR="00F1004F" w:rsidRPr="00230109" w:rsidRDefault="00AF4F79" w:rsidP="00F273EB">
            <w:pPr>
              <w:spacing w:after="120"/>
              <w:rPr>
                <w:rFonts w:ascii="Arial" w:hAnsi="Arial" w:cs="Arial"/>
              </w:rPr>
            </w:pPr>
            <w:r w:rsidRPr="00F1004F">
              <w:rPr>
                <w:rFonts w:ascii="Arial" w:hAnsi="Arial" w:cs="Arial"/>
              </w:rPr>
              <w:t>material, medicine, mention, minute</w:t>
            </w:r>
            <w:r w:rsidR="00F1004F" w:rsidRPr="00F1004F">
              <w:rPr>
                <w:rFonts w:ascii="Arial" w:hAnsi="Arial" w:cs="Arial"/>
              </w:rPr>
              <w:t xml:space="preserve">, </w:t>
            </w:r>
            <w:r w:rsidR="00F1004F" w:rsidRPr="00230109">
              <w:rPr>
                <w:rFonts w:ascii="Arial" w:hAnsi="Arial" w:cs="Arial"/>
              </w:rPr>
              <w:t xml:space="preserve">natural, naughty, notice, </w:t>
            </w:r>
          </w:p>
          <w:p w14:paraId="31239B66" w14:textId="77777777" w:rsidR="00F1004F" w:rsidRPr="00230109" w:rsidRDefault="00F1004F" w:rsidP="00F273EB">
            <w:pPr>
              <w:spacing w:after="120"/>
              <w:rPr>
                <w:rFonts w:ascii="Arial" w:hAnsi="Arial" w:cs="Arial"/>
              </w:rPr>
            </w:pPr>
            <w:r w:rsidRPr="00230109">
              <w:rPr>
                <w:rFonts w:ascii="Arial" w:hAnsi="Arial" w:cs="Arial"/>
              </w:rPr>
              <w:t xml:space="preserve">occasion(ally), often, opposite, ordinary, particular, peculiar, perhaps, </w:t>
            </w:r>
          </w:p>
          <w:p w14:paraId="3BC6892A" w14:textId="77777777" w:rsidR="00230109" w:rsidRPr="00AE23EF" w:rsidRDefault="00F1004F" w:rsidP="00F273EB">
            <w:pPr>
              <w:spacing w:after="120"/>
              <w:rPr>
                <w:rFonts w:ascii="Arial" w:hAnsi="Arial" w:cs="Arial"/>
              </w:rPr>
            </w:pPr>
            <w:r w:rsidRPr="00230109">
              <w:rPr>
                <w:rFonts w:ascii="Arial" w:hAnsi="Arial" w:cs="Arial"/>
              </w:rPr>
              <w:t>popular, position, possess(ion), pos</w:t>
            </w:r>
            <w:r w:rsidRPr="00AE23EF">
              <w:rPr>
                <w:rFonts w:ascii="Arial" w:hAnsi="Arial" w:cs="Arial"/>
              </w:rPr>
              <w:t>sible</w:t>
            </w:r>
            <w:r w:rsidR="00230109" w:rsidRPr="00AE23EF">
              <w:rPr>
                <w:rFonts w:ascii="Arial" w:hAnsi="Arial" w:cs="Arial"/>
              </w:rPr>
              <w:t xml:space="preserve">, potatoes, pressure, probably, </w:t>
            </w:r>
          </w:p>
          <w:p w14:paraId="7E9E3460" w14:textId="77777777" w:rsidR="00230109" w:rsidRPr="00AE23EF" w:rsidRDefault="00230109" w:rsidP="00F273EB">
            <w:pPr>
              <w:spacing w:after="120"/>
              <w:rPr>
                <w:rFonts w:ascii="Arial" w:hAnsi="Arial" w:cs="Arial"/>
              </w:rPr>
            </w:pPr>
            <w:r w:rsidRPr="00AE23EF">
              <w:rPr>
                <w:rFonts w:ascii="Arial" w:hAnsi="Arial" w:cs="Arial"/>
              </w:rPr>
              <w:t>promise, purpose, quarter, question, recent, regular, reign, remember,</w:t>
            </w:r>
          </w:p>
          <w:p w14:paraId="02D3D45C" w14:textId="77777777" w:rsidR="00AE23EF" w:rsidRDefault="00230109" w:rsidP="00F273EB">
            <w:pPr>
              <w:spacing w:after="120"/>
              <w:rPr>
                <w:rFonts w:ascii="Arial" w:hAnsi="Arial" w:cs="Arial"/>
                <w:b/>
              </w:rPr>
            </w:pPr>
            <w:r w:rsidRPr="00AE23EF">
              <w:rPr>
                <w:rFonts w:ascii="Arial" w:hAnsi="Arial" w:cs="Arial"/>
              </w:rPr>
              <w:t>sentence, separate</w:t>
            </w:r>
            <w:r w:rsidR="00AE23EF">
              <w:rPr>
                <w:rFonts w:ascii="Arial" w:hAnsi="Arial" w:cs="Arial"/>
              </w:rPr>
              <w:t xml:space="preserve">, </w:t>
            </w:r>
            <w:r w:rsidR="00AE23EF" w:rsidRPr="00AE23EF">
              <w:rPr>
                <w:rFonts w:ascii="Arial" w:hAnsi="Arial" w:cs="Arial"/>
                <w:b/>
              </w:rPr>
              <w:t xml:space="preserve">special, straight, strange, strength, suppose, </w:t>
            </w:r>
          </w:p>
          <w:p w14:paraId="107405C1" w14:textId="13868519" w:rsidR="00AF4F79" w:rsidRPr="00F1004F" w:rsidRDefault="00AE23EF" w:rsidP="00F273EB">
            <w:pPr>
              <w:spacing w:after="120"/>
              <w:rPr>
                <w:rFonts w:ascii="Arial" w:hAnsi="Arial" w:cs="Arial"/>
              </w:rPr>
            </w:pPr>
            <w:r w:rsidRPr="00AE23EF">
              <w:rPr>
                <w:rFonts w:ascii="Arial" w:hAnsi="Arial" w:cs="Arial"/>
                <w:b/>
              </w:rPr>
              <w:t>surprise, therefore, though/although</w:t>
            </w:r>
          </w:p>
        </w:tc>
      </w:tr>
    </w:tbl>
    <w:p w14:paraId="02D94221" w14:textId="77777777" w:rsidR="005908E0" w:rsidRPr="00F1004F" w:rsidRDefault="005908E0">
      <w:pPr>
        <w:rPr>
          <w:rFonts w:ascii="Arial" w:hAnsi="Arial" w:cs="Arial"/>
        </w:rPr>
      </w:pPr>
    </w:p>
    <w:sectPr w:rsidR="005908E0" w:rsidRPr="00F1004F" w:rsidSect="009D4D0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5AF"/>
    <w:rsid w:val="00036B83"/>
    <w:rsid w:val="0009014B"/>
    <w:rsid w:val="000A282B"/>
    <w:rsid w:val="000B55D3"/>
    <w:rsid w:val="000D0CF1"/>
    <w:rsid w:val="00157EFB"/>
    <w:rsid w:val="001B5C9B"/>
    <w:rsid w:val="00230109"/>
    <w:rsid w:val="00412DBA"/>
    <w:rsid w:val="004C108C"/>
    <w:rsid w:val="00527011"/>
    <w:rsid w:val="00545F72"/>
    <w:rsid w:val="005908E0"/>
    <w:rsid w:val="0059274C"/>
    <w:rsid w:val="005C6137"/>
    <w:rsid w:val="005E0DF9"/>
    <w:rsid w:val="005E5AB5"/>
    <w:rsid w:val="00603885"/>
    <w:rsid w:val="006535C6"/>
    <w:rsid w:val="007013B6"/>
    <w:rsid w:val="00720E38"/>
    <w:rsid w:val="007B146E"/>
    <w:rsid w:val="007B5640"/>
    <w:rsid w:val="00854662"/>
    <w:rsid w:val="008B6E74"/>
    <w:rsid w:val="008C6C43"/>
    <w:rsid w:val="0092466E"/>
    <w:rsid w:val="00931A72"/>
    <w:rsid w:val="009D4D01"/>
    <w:rsid w:val="009F40B0"/>
    <w:rsid w:val="009F6601"/>
    <w:rsid w:val="00A556F7"/>
    <w:rsid w:val="00AC0173"/>
    <w:rsid w:val="00AC33C9"/>
    <w:rsid w:val="00AE23EF"/>
    <w:rsid w:val="00AE6793"/>
    <w:rsid w:val="00AF4F79"/>
    <w:rsid w:val="00B317B5"/>
    <w:rsid w:val="00C7107A"/>
    <w:rsid w:val="00C862D5"/>
    <w:rsid w:val="00D07CE3"/>
    <w:rsid w:val="00D639D4"/>
    <w:rsid w:val="00DC1DD1"/>
    <w:rsid w:val="00E6614B"/>
    <w:rsid w:val="00EE5A18"/>
    <w:rsid w:val="00F1004F"/>
    <w:rsid w:val="00F273EB"/>
    <w:rsid w:val="00F505AF"/>
    <w:rsid w:val="00F53BCE"/>
    <w:rsid w:val="00F91EFA"/>
    <w:rsid w:val="00FC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882793"/>
  <w14:defaultImageDpi w14:val="300"/>
  <w15:docId w15:val="{C0907DEA-61B8-4EB5-A2E8-F006E25C2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0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05AF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bb4766a-59af-411e-a19b-7c8e21005702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2710874650254FA6074EF2D8CF9C0C" ma:contentTypeVersion="10" ma:contentTypeDescription="Create a new document." ma:contentTypeScope="" ma:versionID="5f9289fb90d3e557700b62d9dbc02b7b">
  <xsd:schema xmlns:xsd="http://www.w3.org/2001/XMLSchema" xmlns:xs="http://www.w3.org/2001/XMLSchema" xmlns:p="http://schemas.microsoft.com/office/2006/metadata/properties" xmlns:ns2="428e77ba-d3e5-445d-93b8-82da7003dbe1" xmlns:ns3="1bb4766a-59af-411e-a19b-7c8e21005702" targetNamespace="http://schemas.microsoft.com/office/2006/metadata/properties" ma:root="true" ma:fieldsID="9c73cf083f67fc8e11124391f9f46693" ns2:_="" ns3:_="">
    <xsd:import namespace="428e77ba-d3e5-445d-93b8-82da7003dbe1"/>
    <xsd:import namespace="1bb4766a-59af-411e-a19b-7c8e210057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e77ba-d3e5-445d-93b8-82da7003db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4766a-59af-411e-a19b-7c8e2100570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B0780A-2FFB-4493-80DD-E24EFBA383FF}">
  <ds:schemaRefs>
    <ds:schemaRef ds:uri="http://schemas.microsoft.com/office/2006/metadata/properties"/>
    <ds:schemaRef ds:uri="http://schemas.microsoft.com/office/infopath/2007/PartnerControls"/>
    <ds:schemaRef ds:uri="1bb4766a-59af-411e-a19b-7c8e21005702"/>
  </ds:schemaRefs>
</ds:datastoreItem>
</file>

<file path=customXml/itemProps2.xml><?xml version="1.0" encoding="utf-8"?>
<ds:datastoreItem xmlns:ds="http://schemas.openxmlformats.org/officeDocument/2006/customXml" ds:itemID="{83E1B296-100D-456E-874A-084672CED3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763746-EFA6-4741-9561-5BFC35B97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e77ba-d3e5-445d-93b8-82da7003dbe1"/>
    <ds:schemaRef ds:uri="1bb4766a-59af-411e-a19b-7c8e210057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Company>Spire Curriculum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Clements</dc:creator>
  <cp:keywords/>
  <dc:description/>
  <cp:lastModifiedBy>Carly Wicks</cp:lastModifiedBy>
  <cp:revision>4</cp:revision>
  <cp:lastPrinted>2013-09-08T08:29:00Z</cp:lastPrinted>
  <dcterms:created xsi:type="dcterms:W3CDTF">2013-09-08T08:59:00Z</dcterms:created>
  <dcterms:modified xsi:type="dcterms:W3CDTF">2020-01-13T12:56:00Z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0x010100092710874650254FA6074EF2D8CF9C0C</vt:lpwstr>
  </property>
  <property fmtid="{D5CDD505-2E9C-101B-9397-08002B2CF9AE}" pid="3" name="Order">
    <vt:r8>335200</vt:r8>
  </property>
  <property fmtid="{D5CDD505-2E9C-101B-9397-08002B2CF9AE}" pid="4" name="ComplianceAssetId">
    <vt:lpwstr/>
  </property>
</Properties>
</file>