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6AC9" w14:textId="77777777" w:rsidR="00F505AF" w:rsidRPr="00F1004F" w:rsidRDefault="00F505AF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AF4F79" w:rsidRPr="00F1004F" w14:paraId="6DF6ADBB" w14:textId="4A92A7A6" w:rsidTr="00230109">
        <w:tc>
          <w:tcPr>
            <w:tcW w:w="8516" w:type="dxa"/>
            <w:gridSpan w:val="3"/>
          </w:tcPr>
          <w:p w14:paraId="6631B49A" w14:textId="77777777" w:rsidR="00AF4F79" w:rsidRPr="00F1004F" w:rsidRDefault="00AF4F79">
            <w:pPr>
              <w:rPr>
                <w:rFonts w:ascii="Arial" w:hAnsi="Arial" w:cs="Arial"/>
              </w:rPr>
            </w:pPr>
          </w:p>
          <w:p w14:paraId="1BEA718E" w14:textId="69AE54B9" w:rsidR="00AF4F79" w:rsidRPr="00F1004F" w:rsidRDefault="00D46CB6" w:rsidP="00F505AF">
            <w:pPr>
              <w:jc w:val="center"/>
              <w:rPr>
                <w:rFonts w:ascii="Arial" w:hAnsi="Arial" w:cs="Arial"/>
                <w:b/>
              </w:rPr>
            </w:pPr>
            <w:r w:rsidRPr="000A61C8">
              <w:rPr>
                <w:rFonts w:ascii="Arial" w:hAnsi="Arial" w:cs="Arial"/>
                <w:b/>
              </w:rPr>
              <w:t xml:space="preserve">Shakespeare and More </w:t>
            </w:r>
            <w:r w:rsidR="00AF4F79" w:rsidRPr="00F1004F">
              <w:rPr>
                <w:rFonts w:ascii="Arial" w:hAnsi="Arial" w:cs="Arial"/>
                <w:b/>
              </w:rPr>
              <w:t xml:space="preserve">Spelling Wordlist </w:t>
            </w:r>
            <w:r w:rsidR="00370060">
              <w:rPr>
                <w:rFonts w:ascii="Arial" w:hAnsi="Arial" w:cs="Arial"/>
                <w:b/>
              </w:rPr>
              <w:t>22</w:t>
            </w:r>
          </w:p>
          <w:p w14:paraId="77365FE5" w14:textId="77777777" w:rsidR="00AF4F79" w:rsidRPr="00F1004F" w:rsidRDefault="00AF4F79">
            <w:pPr>
              <w:rPr>
                <w:rFonts w:ascii="Arial" w:hAnsi="Arial" w:cs="Arial"/>
              </w:rPr>
            </w:pPr>
          </w:p>
        </w:tc>
      </w:tr>
      <w:tr w:rsidR="00AF4F79" w:rsidRPr="00F1004F" w14:paraId="435BFE25" w14:textId="7C09D72A" w:rsidTr="00230109">
        <w:tc>
          <w:tcPr>
            <w:tcW w:w="8516" w:type="dxa"/>
            <w:gridSpan w:val="3"/>
          </w:tcPr>
          <w:p w14:paraId="20905395" w14:textId="5256186B" w:rsidR="00AF4F79" w:rsidRPr="00F1004F" w:rsidRDefault="00AF4F79">
            <w:pPr>
              <w:rPr>
                <w:rFonts w:ascii="Arial" w:hAnsi="Arial" w:cs="Arial"/>
                <w:b/>
              </w:rPr>
            </w:pPr>
            <w:r w:rsidRPr="00F1004F">
              <w:rPr>
                <w:rFonts w:ascii="Arial" w:hAnsi="Arial" w:cs="Arial"/>
                <w:b/>
              </w:rPr>
              <w:t>Regular Spellings</w:t>
            </w:r>
          </w:p>
        </w:tc>
      </w:tr>
      <w:tr w:rsidR="00AF4F79" w:rsidRPr="00F1004F" w14:paraId="3A26D147" w14:textId="5BE32F34" w:rsidTr="00AF4F79">
        <w:tc>
          <w:tcPr>
            <w:tcW w:w="2838" w:type="dxa"/>
          </w:tcPr>
          <w:p w14:paraId="0CBC4E00" w14:textId="3729604B" w:rsidR="00F1004F" w:rsidRPr="003D4C80" w:rsidRDefault="00F1004F" w:rsidP="003D4C80">
            <w:pPr>
              <w:pStyle w:val="Default"/>
              <w:spacing w:after="120"/>
            </w:pPr>
            <w:r w:rsidRPr="003D4C80">
              <w:t>invention, injection,</w:t>
            </w:r>
          </w:p>
          <w:p w14:paraId="268E2B8C" w14:textId="77777777" w:rsidR="00F1004F" w:rsidRPr="003D4C80" w:rsidRDefault="00F1004F" w:rsidP="003D4C80">
            <w:pPr>
              <w:pStyle w:val="Default"/>
              <w:spacing w:after="120"/>
            </w:pPr>
            <w:r w:rsidRPr="003D4C80">
              <w:t>action, hesitation,</w:t>
            </w:r>
          </w:p>
          <w:p w14:paraId="67C2AE1A" w14:textId="0ACE4733" w:rsidR="00F1004F" w:rsidRPr="003D4C80" w:rsidRDefault="00F1004F" w:rsidP="003D4C80">
            <w:pPr>
              <w:pStyle w:val="Default"/>
              <w:spacing w:after="120"/>
            </w:pPr>
            <w:r w:rsidRPr="003D4C80">
              <w:t xml:space="preserve">completion </w:t>
            </w:r>
          </w:p>
          <w:p w14:paraId="2B9BF9C8" w14:textId="77777777" w:rsidR="00036B83" w:rsidRPr="003D4C80" w:rsidRDefault="00F1004F" w:rsidP="003D4C80">
            <w:pPr>
              <w:pStyle w:val="Default"/>
              <w:spacing w:after="120"/>
            </w:pPr>
            <w:r w:rsidRPr="003D4C80">
              <w:t xml:space="preserve">expression, </w:t>
            </w:r>
          </w:p>
          <w:p w14:paraId="495FED32" w14:textId="19CA410E" w:rsidR="00F1004F" w:rsidRPr="003D4C80" w:rsidRDefault="00F1004F" w:rsidP="003D4C80">
            <w:pPr>
              <w:pStyle w:val="Default"/>
              <w:spacing w:after="120"/>
            </w:pPr>
            <w:r w:rsidRPr="003D4C80">
              <w:t>discussion,</w:t>
            </w:r>
          </w:p>
          <w:p w14:paraId="6A2A114A" w14:textId="77777777" w:rsidR="00AF4F79" w:rsidRPr="003D4C80" w:rsidRDefault="00F1004F" w:rsidP="003D4C80">
            <w:pPr>
              <w:pStyle w:val="Default"/>
              <w:spacing w:after="120"/>
            </w:pPr>
            <w:r w:rsidRPr="003D4C80">
              <w:t>confession</w:t>
            </w:r>
          </w:p>
          <w:p w14:paraId="5DA3A9EF" w14:textId="77777777" w:rsidR="003D4C80" w:rsidRDefault="00AE23EF" w:rsidP="003D4C80">
            <w:pPr>
              <w:pStyle w:val="Default"/>
              <w:spacing w:after="120"/>
            </w:pPr>
            <w:r w:rsidRPr="003D4C80">
              <w:t xml:space="preserve">poisonous, dangerous, </w:t>
            </w:r>
          </w:p>
          <w:p w14:paraId="27E700D1" w14:textId="77777777" w:rsidR="003D4C80" w:rsidRDefault="00AE23EF" w:rsidP="003D4C80">
            <w:pPr>
              <w:pStyle w:val="Default"/>
              <w:spacing w:after="120"/>
            </w:pPr>
            <w:r w:rsidRPr="003D4C80">
              <w:t xml:space="preserve">mountainous, famous, </w:t>
            </w:r>
          </w:p>
          <w:p w14:paraId="6AE626DC" w14:textId="6417144F" w:rsidR="00AE23EF" w:rsidRPr="003D4C80" w:rsidRDefault="00AE23EF" w:rsidP="003D4C80">
            <w:pPr>
              <w:pStyle w:val="Default"/>
              <w:spacing w:after="120"/>
            </w:pPr>
            <w:r w:rsidRPr="003D4C80">
              <w:t xml:space="preserve">various </w:t>
            </w:r>
          </w:p>
          <w:p w14:paraId="42AE09C2" w14:textId="77777777" w:rsidR="00AE23EF" w:rsidRPr="003D4C80" w:rsidRDefault="00AE23EF" w:rsidP="003D4C80">
            <w:pPr>
              <w:pStyle w:val="Default"/>
              <w:spacing w:after="120"/>
            </w:pPr>
            <w:r w:rsidRPr="003D4C80">
              <w:t xml:space="preserve">tremendous, </w:t>
            </w:r>
          </w:p>
          <w:p w14:paraId="45018DC6" w14:textId="29B92B2C" w:rsidR="00AE23EF" w:rsidRPr="003D4C80" w:rsidRDefault="00AE23EF" w:rsidP="003D4C80">
            <w:pPr>
              <w:pStyle w:val="Default"/>
              <w:spacing w:after="120"/>
            </w:pPr>
            <w:r w:rsidRPr="003D4C80">
              <w:t xml:space="preserve">enormous, jealous </w:t>
            </w:r>
          </w:p>
          <w:p w14:paraId="4E8F5F8A" w14:textId="77777777" w:rsidR="003D4C80" w:rsidRDefault="003D4C80" w:rsidP="003D4C80">
            <w:pPr>
              <w:pStyle w:val="Default"/>
              <w:spacing w:after="120"/>
              <w:rPr>
                <w:b/>
              </w:rPr>
            </w:pPr>
            <w:r w:rsidRPr="003D4C80">
              <w:rPr>
                <w:b/>
              </w:rPr>
              <w:t xml:space="preserve">interact, intercity, </w:t>
            </w:r>
          </w:p>
          <w:p w14:paraId="5C0742A2" w14:textId="77777777" w:rsidR="003D4C80" w:rsidRDefault="003D4C80" w:rsidP="003D4C80">
            <w:pPr>
              <w:pStyle w:val="Default"/>
              <w:spacing w:after="120"/>
              <w:rPr>
                <w:b/>
              </w:rPr>
            </w:pPr>
            <w:r w:rsidRPr="003D4C80">
              <w:rPr>
                <w:b/>
              </w:rPr>
              <w:t xml:space="preserve">international, </w:t>
            </w:r>
          </w:p>
          <w:p w14:paraId="2B473E40" w14:textId="56C7FED9" w:rsidR="00AE23EF" w:rsidRPr="003D4C80" w:rsidRDefault="003D4C80" w:rsidP="003D4C80">
            <w:pPr>
              <w:pStyle w:val="Default"/>
              <w:spacing w:after="120"/>
              <w:rPr>
                <w:b/>
              </w:rPr>
            </w:pPr>
            <w:r w:rsidRPr="003D4C80">
              <w:rPr>
                <w:b/>
              </w:rPr>
              <w:t xml:space="preserve">interrelated </w:t>
            </w:r>
          </w:p>
        </w:tc>
        <w:tc>
          <w:tcPr>
            <w:tcW w:w="2839" w:type="dxa"/>
          </w:tcPr>
          <w:p w14:paraId="49B57715" w14:textId="77777777" w:rsidR="00F1004F" w:rsidRPr="003D4C80" w:rsidRDefault="00F1004F" w:rsidP="003D4C80">
            <w:pPr>
              <w:pStyle w:val="Default"/>
              <w:spacing w:after="120"/>
            </w:pPr>
            <w:r w:rsidRPr="003D4C80">
              <w:t xml:space="preserve">permission, admission </w:t>
            </w:r>
          </w:p>
          <w:p w14:paraId="737E6003" w14:textId="0EC71377" w:rsidR="00F1004F" w:rsidRPr="003D4C80" w:rsidRDefault="00F1004F" w:rsidP="003D4C80">
            <w:pPr>
              <w:pStyle w:val="Default"/>
              <w:spacing w:after="120"/>
            </w:pPr>
            <w:r w:rsidRPr="003D4C80">
              <w:t>expansion, extension</w:t>
            </w:r>
          </w:p>
          <w:p w14:paraId="349062F5" w14:textId="77777777" w:rsidR="005E0DF9" w:rsidRPr="003D4C80" w:rsidRDefault="005E0DF9" w:rsidP="003D4C80">
            <w:pPr>
              <w:pStyle w:val="Default"/>
              <w:spacing w:after="120"/>
            </w:pPr>
            <w:r w:rsidRPr="003D4C80">
              <w:t>comprehension,</w:t>
            </w:r>
          </w:p>
          <w:p w14:paraId="51A64A80" w14:textId="09F5C4ED" w:rsidR="00F1004F" w:rsidRPr="003D4C80" w:rsidRDefault="00F1004F" w:rsidP="003D4C80">
            <w:pPr>
              <w:pStyle w:val="Default"/>
              <w:spacing w:after="120"/>
            </w:pPr>
            <w:r w:rsidRPr="003D4C80">
              <w:t xml:space="preserve">tension </w:t>
            </w:r>
          </w:p>
          <w:p w14:paraId="3814635B" w14:textId="77777777" w:rsidR="00230109" w:rsidRPr="003D4C80" w:rsidRDefault="00230109" w:rsidP="003D4C80">
            <w:pPr>
              <w:pStyle w:val="Default"/>
              <w:spacing w:after="120"/>
            </w:pPr>
            <w:r w:rsidRPr="003D4C80">
              <w:t>information, adoration,</w:t>
            </w:r>
          </w:p>
          <w:p w14:paraId="2A7E327C" w14:textId="77777777" w:rsidR="00230109" w:rsidRPr="003D4C80" w:rsidRDefault="00230109" w:rsidP="003D4C80">
            <w:pPr>
              <w:pStyle w:val="Default"/>
              <w:spacing w:after="120"/>
            </w:pPr>
            <w:r w:rsidRPr="003D4C80">
              <w:t>sensation,</w:t>
            </w:r>
          </w:p>
          <w:p w14:paraId="7394492A" w14:textId="77777777" w:rsidR="00230109" w:rsidRPr="003D4C80" w:rsidRDefault="00230109" w:rsidP="003D4C80">
            <w:pPr>
              <w:pStyle w:val="Default"/>
              <w:spacing w:after="120"/>
            </w:pPr>
            <w:r w:rsidRPr="003D4C80">
              <w:t xml:space="preserve">preparation, </w:t>
            </w:r>
          </w:p>
          <w:p w14:paraId="17823F63" w14:textId="1AC7BAF5" w:rsidR="00230109" w:rsidRPr="003D4C80" w:rsidRDefault="00230109" w:rsidP="003D4C80">
            <w:pPr>
              <w:pStyle w:val="Default"/>
              <w:spacing w:after="120"/>
            </w:pPr>
            <w:r w:rsidRPr="003D4C80">
              <w:t xml:space="preserve">admiration </w:t>
            </w:r>
          </w:p>
          <w:p w14:paraId="67A8B733" w14:textId="77777777" w:rsidR="00AE23EF" w:rsidRPr="003D4C80" w:rsidRDefault="00AE23EF" w:rsidP="003D4C80">
            <w:pPr>
              <w:pStyle w:val="Default"/>
              <w:spacing w:after="120"/>
            </w:pPr>
            <w:r w:rsidRPr="003D4C80">
              <w:t>humorous, glamorous,</w:t>
            </w:r>
          </w:p>
          <w:p w14:paraId="6ABC1EF8" w14:textId="7A5CFF97" w:rsidR="00AE23EF" w:rsidRPr="003D4C80" w:rsidRDefault="00AE23EF" w:rsidP="003D4C80">
            <w:pPr>
              <w:pStyle w:val="Default"/>
              <w:spacing w:after="120"/>
            </w:pPr>
            <w:r w:rsidRPr="003D4C80">
              <w:t xml:space="preserve">vigorous </w:t>
            </w:r>
          </w:p>
          <w:p w14:paraId="02A57BC6" w14:textId="77777777" w:rsidR="003D4C80" w:rsidRDefault="003D4C80" w:rsidP="003D4C80">
            <w:pPr>
              <w:pStyle w:val="Default"/>
              <w:spacing w:after="120"/>
              <w:rPr>
                <w:b/>
              </w:rPr>
            </w:pPr>
            <w:r w:rsidRPr="003D4C80">
              <w:rPr>
                <w:b/>
              </w:rPr>
              <w:t xml:space="preserve">antiseptic, </w:t>
            </w:r>
          </w:p>
          <w:p w14:paraId="46C50F90" w14:textId="77777777" w:rsidR="003D4C80" w:rsidRDefault="003D4C80" w:rsidP="003D4C80">
            <w:pPr>
              <w:pStyle w:val="Default"/>
              <w:spacing w:after="120"/>
              <w:rPr>
                <w:b/>
              </w:rPr>
            </w:pPr>
            <w:r w:rsidRPr="003D4C80">
              <w:rPr>
                <w:b/>
              </w:rPr>
              <w:t xml:space="preserve">anti-clockwise, </w:t>
            </w:r>
          </w:p>
          <w:p w14:paraId="7C0DD810" w14:textId="0671FA80" w:rsidR="00AF4F79" w:rsidRPr="003D4C80" w:rsidRDefault="003D4C80" w:rsidP="003D4C80">
            <w:pPr>
              <w:pStyle w:val="Default"/>
              <w:spacing w:after="120"/>
              <w:rPr>
                <w:b/>
              </w:rPr>
            </w:pPr>
            <w:r w:rsidRPr="003D4C80">
              <w:rPr>
                <w:b/>
              </w:rPr>
              <w:t xml:space="preserve">antisocial </w:t>
            </w:r>
          </w:p>
        </w:tc>
        <w:tc>
          <w:tcPr>
            <w:tcW w:w="2839" w:type="dxa"/>
          </w:tcPr>
          <w:p w14:paraId="064277CD" w14:textId="77777777" w:rsidR="00F1004F" w:rsidRPr="003D4C80" w:rsidRDefault="00F1004F" w:rsidP="003D4C80">
            <w:pPr>
              <w:spacing w:after="120"/>
              <w:rPr>
                <w:rFonts w:ascii="Arial" w:hAnsi="Arial" w:cs="Arial"/>
              </w:rPr>
            </w:pPr>
            <w:r w:rsidRPr="003D4C80">
              <w:rPr>
                <w:rFonts w:ascii="Arial" w:hAnsi="Arial" w:cs="Arial"/>
              </w:rPr>
              <w:t xml:space="preserve">musician, electrician, </w:t>
            </w:r>
          </w:p>
          <w:p w14:paraId="33368F2E" w14:textId="77777777" w:rsidR="00F1004F" w:rsidRPr="003D4C80" w:rsidRDefault="00F1004F" w:rsidP="003D4C80">
            <w:pPr>
              <w:spacing w:after="120"/>
              <w:rPr>
                <w:rFonts w:ascii="Arial" w:hAnsi="Arial" w:cs="Arial"/>
              </w:rPr>
            </w:pPr>
            <w:r w:rsidRPr="003D4C80">
              <w:rPr>
                <w:rFonts w:ascii="Arial" w:hAnsi="Arial" w:cs="Arial"/>
              </w:rPr>
              <w:t xml:space="preserve">magician, politician, </w:t>
            </w:r>
          </w:p>
          <w:p w14:paraId="33E82C70" w14:textId="4F1FA809" w:rsidR="00F1004F" w:rsidRPr="003D4C80" w:rsidRDefault="00F1004F" w:rsidP="003D4C80">
            <w:pPr>
              <w:spacing w:after="120"/>
              <w:rPr>
                <w:rFonts w:ascii="Arial" w:hAnsi="Arial" w:cs="Arial"/>
              </w:rPr>
            </w:pPr>
            <w:r w:rsidRPr="003D4C80">
              <w:rPr>
                <w:rFonts w:ascii="Arial" w:hAnsi="Arial" w:cs="Arial"/>
              </w:rPr>
              <w:t xml:space="preserve">mathematician </w:t>
            </w:r>
          </w:p>
          <w:p w14:paraId="7B5C15A7" w14:textId="77777777" w:rsidR="00230109" w:rsidRPr="003D4C80" w:rsidRDefault="00230109" w:rsidP="003D4C80">
            <w:pPr>
              <w:pStyle w:val="Default"/>
              <w:spacing w:after="120"/>
            </w:pPr>
            <w:r w:rsidRPr="003D4C80">
              <w:t xml:space="preserve">division, invasion, </w:t>
            </w:r>
          </w:p>
          <w:p w14:paraId="1DA493DD" w14:textId="77777777" w:rsidR="00230109" w:rsidRPr="003D4C80" w:rsidRDefault="00230109" w:rsidP="003D4C80">
            <w:pPr>
              <w:pStyle w:val="Default"/>
              <w:spacing w:after="120"/>
            </w:pPr>
            <w:r w:rsidRPr="003D4C80">
              <w:t xml:space="preserve">confusion, decision, </w:t>
            </w:r>
          </w:p>
          <w:p w14:paraId="0BE03228" w14:textId="4DC945DF" w:rsidR="00230109" w:rsidRPr="003D4C80" w:rsidRDefault="00230109" w:rsidP="003D4C80">
            <w:pPr>
              <w:pStyle w:val="Default"/>
              <w:spacing w:after="120"/>
            </w:pPr>
            <w:r w:rsidRPr="003D4C80">
              <w:t xml:space="preserve">collision, television </w:t>
            </w:r>
          </w:p>
          <w:p w14:paraId="4343B589" w14:textId="77777777" w:rsidR="00AE23EF" w:rsidRPr="003D4C80" w:rsidRDefault="00AE23EF" w:rsidP="003D4C80">
            <w:pPr>
              <w:spacing w:after="120"/>
              <w:rPr>
                <w:rFonts w:ascii="Arial" w:hAnsi="Arial" w:cs="Arial"/>
              </w:rPr>
            </w:pPr>
            <w:r w:rsidRPr="003D4C80">
              <w:rPr>
                <w:rFonts w:ascii="Arial" w:hAnsi="Arial" w:cs="Arial"/>
              </w:rPr>
              <w:t xml:space="preserve">courageous, </w:t>
            </w:r>
          </w:p>
          <w:p w14:paraId="40189B6C" w14:textId="77777777" w:rsidR="003D4C80" w:rsidRDefault="00AE23EF" w:rsidP="003D4C8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lang w:val="en-US"/>
              </w:rPr>
            </w:pPr>
            <w:r w:rsidRPr="003D4C80">
              <w:rPr>
                <w:rFonts w:ascii="Arial" w:hAnsi="Arial" w:cs="Arial"/>
              </w:rPr>
              <w:t>outrageous</w:t>
            </w:r>
            <w:r w:rsidR="003D4C80" w:rsidRPr="003D4C8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3D4C80" w:rsidRPr="003D4C80">
              <w:rPr>
                <w:rFonts w:ascii="Arial" w:hAnsi="Arial" w:cs="Arial"/>
                <w:b/>
                <w:color w:val="000000"/>
                <w:lang w:val="en-US"/>
              </w:rPr>
              <w:t xml:space="preserve">autobiography, </w:t>
            </w:r>
          </w:p>
          <w:p w14:paraId="6C2CA307" w14:textId="0B0F5801" w:rsidR="003D4C80" w:rsidRPr="003D4C80" w:rsidRDefault="003D4C80" w:rsidP="003D4C8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lang w:val="en-US"/>
              </w:rPr>
            </w:pPr>
            <w:r w:rsidRPr="003D4C80">
              <w:rPr>
                <w:rFonts w:ascii="Arial" w:hAnsi="Arial" w:cs="Arial"/>
                <w:b/>
                <w:color w:val="000000"/>
                <w:lang w:val="en-US"/>
              </w:rPr>
              <w:t>autograph</w:t>
            </w:r>
            <w:r w:rsidRPr="003D4C8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  <w:p w14:paraId="66AFC2B4" w14:textId="77777777" w:rsidR="003D4C80" w:rsidRDefault="003D4C80" w:rsidP="003D4C80">
            <w:pPr>
              <w:pStyle w:val="Default"/>
              <w:spacing w:after="120"/>
              <w:rPr>
                <w:b/>
              </w:rPr>
            </w:pPr>
            <w:r w:rsidRPr="003D4C80">
              <w:rPr>
                <w:b/>
              </w:rPr>
              <w:t xml:space="preserve">supermarket, </w:t>
            </w:r>
          </w:p>
          <w:p w14:paraId="3596C0F2" w14:textId="5188C171" w:rsidR="00AF4F79" w:rsidRPr="003D4C80" w:rsidRDefault="003D4C80" w:rsidP="003D4C80">
            <w:pPr>
              <w:pStyle w:val="Default"/>
              <w:spacing w:after="120"/>
              <w:rPr>
                <w:b/>
              </w:rPr>
            </w:pPr>
            <w:r w:rsidRPr="003D4C80">
              <w:rPr>
                <w:b/>
              </w:rPr>
              <w:t xml:space="preserve">superman, superstar </w:t>
            </w:r>
          </w:p>
        </w:tc>
      </w:tr>
      <w:tr w:rsidR="00AF4F79" w:rsidRPr="00F1004F" w14:paraId="7C60776F" w14:textId="7374E2B2" w:rsidTr="00230109">
        <w:tc>
          <w:tcPr>
            <w:tcW w:w="8516" w:type="dxa"/>
            <w:gridSpan w:val="3"/>
          </w:tcPr>
          <w:p w14:paraId="6629BE3F" w14:textId="4663893A" w:rsidR="00AF4F79" w:rsidRPr="00F1004F" w:rsidRDefault="00AF4F79">
            <w:pPr>
              <w:rPr>
                <w:rFonts w:ascii="Arial" w:hAnsi="Arial" w:cs="Arial"/>
                <w:b/>
              </w:rPr>
            </w:pPr>
            <w:r w:rsidRPr="00F1004F">
              <w:rPr>
                <w:rFonts w:ascii="Arial" w:hAnsi="Arial" w:cs="Arial"/>
                <w:b/>
              </w:rPr>
              <w:t>Common Exception Words</w:t>
            </w:r>
          </w:p>
        </w:tc>
      </w:tr>
      <w:tr w:rsidR="00AF4F79" w:rsidRPr="00F1004F" w14:paraId="66526AD4" w14:textId="6A747331" w:rsidTr="00230109">
        <w:tc>
          <w:tcPr>
            <w:tcW w:w="8516" w:type="dxa"/>
            <w:gridSpan w:val="3"/>
          </w:tcPr>
          <w:p w14:paraId="03137358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accidentally</w:t>
            </w:r>
            <w:proofErr w:type="gramStart"/>
            <w:r w:rsidRPr="00F1004F">
              <w:rPr>
                <w:rFonts w:ascii="Arial" w:hAnsi="Arial" w:cs="Arial"/>
              </w:rPr>
              <w:t>, actually, address</w:t>
            </w:r>
            <w:proofErr w:type="gramEnd"/>
            <w:r w:rsidRPr="00F1004F">
              <w:rPr>
                <w:rFonts w:ascii="Arial" w:hAnsi="Arial" w:cs="Arial"/>
              </w:rPr>
              <w:t xml:space="preserve">, answer, appear, arrive, believe, bicycle, </w:t>
            </w:r>
          </w:p>
          <w:p w14:paraId="1C3C9A0A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 xml:space="preserve">breath, breathe, build, busy/business, calendar, caught, centre, century, </w:t>
            </w:r>
          </w:p>
          <w:p w14:paraId="5BEE2569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 xml:space="preserve">certain, circle, complete, consider, continue, decide, describe, different, </w:t>
            </w:r>
          </w:p>
          <w:p w14:paraId="5A1E0B54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 xml:space="preserve">difficult, disappear, early, earth, eight/eighth, enough, exercise, experience, </w:t>
            </w:r>
          </w:p>
          <w:p w14:paraId="4DA57BB8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experiment, extreme, famous, favourite, February,</w:t>
            </w:r>
            <w:r w:rsidRPr="00F1004F">
              <w:rPr>
                <w:rFonts w:ascii="Arial" w:hAnsi="Arial" w:cs="Arial"/>
                <w:b/>
              </w:rPr>
              <w:t xml:space="preserve"> </w:t>
            </w:r>
            <w:r w:rsidRPr="00F1004F">
              <w:rPr>
                <w:rFonts w:ascii="Arial" w:hAnsi="Arial" w:cs="Arial"/>
              </w:rPr>
              <w:t>forward(s), fruit,</w:t>
            </w:r>
          </w:p>
          <w:p w14:paraId="60881264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grammar, group, guard, guide, heard, heart, height, history, imagine,</w:t>
            </w:r>
          </w:p>
          <w:p w14:paraId="5F366A48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increase, important, interest, island, knowledge, learn, length, library,</w:t>
            </w:r>
          </w:p>
          <w:p w14:paraId="5FF925F2" w14:textId="77777777" w:rsidR="00F1004F" w:rsidRPr="00230109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material, medicine, mention, minute</w:t>
            </w:r>
            <w:r w:rsidR="00F1004F" w:rsidRPr="00F1004F">
              <w:rPr>
                <w:rFonts w:ascii="Arial" w:hAnsi="Arial" w:cs="Arial"/>
              </w:rPr>
              <w:t xml:space="preserve">, </w:t>
            </w:r>
            <w:r w:rsidR="00F1004F" w:rsidRPr="00230109">
              <w:rPr>
                <w:rFonts w:ascii="Arial" w:hAnsi="Arial" w:cs="Arial"/>
              </w:rPr>
              <w:t xml:space="preserve">natural, naughty, notice, </w:t>
            </w:r>
          </w:p>
          <w:p w14:paraId="31239B66" w14:textId="77777777" w:rsidR="00F1004F" w:rsidRPr="00230109" w:rsidRDefault="00F1004F" w:rsidP="00F273EB">
            <w:pPr>
              <w:spacing w:after="120"/>
              <w:rPr>
                <w:rFonts w:ascii="Arial" w:hAnsi="Arial" w:cs="Arial"/>
              </w:rPr>
            </w:pPr>
            <w:r w:rsidRPr="00230109">
              <w:rPr>
                <w:rFonts w:ascii="Arial" w:hAnsi="Arial" w:cs="Arial"/>
              </w:rPr>
              <w:t>occasion(ally), often, opposite, ordinary</w:t>
            </w:r>
            <w:proofErr w:type="gramStart"/>
            <w:r w:rsidRPr="00230109">
              <w:rPr>
                <w:rFonts w:ascii="Arial" w:hAnsi="Arial" w:cs="Arial"/>
              </w:rPr>
              <w:t>, particular, peculiar</w:t>
            </w:r>
            <w:proofErr w:type="gramEnd"/>
            <w:r w:rsidRPr="00230109">
              <w:rPr>
                <w:rFonts w:ascii="Arial" w:hAnsi="Arial" w:cs="Arial"/>
              </w:rPr>
              <w:t xml:space="preserve">, perhaps, </w:t>
            </w:r>
          </w:p>
          <w:p w14:paraId="3BC6892A" w14:textId="77777777" w:rsidR="00230109" w:rsidRPr="00AE23EF" w:rsidRDefault="00F1004F" w:rsidP="00F273EB">
            <w:pPr>
              <w:spacing w:after="120"/>
              <w:rPr>
                <w:rFonts w:ascii="Arial" w:hAnsi="Arial" w:cs="Arial"/>
              </w:rPr>
            </w:pPr>
            <w:r w:rsidRPr="00230109">
              <w:rPr>
                <w:rFonts w:ascii="Arial" w:hAnsi="Arial" w:cs="Arial"/>
              </w:rPr>
              <w:t>popular, position, possess(ion), pos</w:t>
            </w:r>
            <w:r w:rsidRPr="00AE23EF">
              <w:rPr>
                <w:rFonts w:ascii="Arial" w:hAnsi="Arial" w:cs="Arial"/>
              </w:rPr>
              <w:t>sible</w:t>
            </w:r>
            <w:r w:rsidR="00230109" w:rsidRPr="00AE23EF">
              <w:rPr>
                <w:rFonts w:ascii="Arial" w:hAnsi="Arial" w:cs="Arial"/>
              </w:rPr>
              <w:t xml:space="preserve">, potatoes, pressure, probably, </w:t>
            </w:r>
          </w:p>
          <w:p w14:paraId="7E9E3460" w14:textId="77777777" w:rsidR="00230109" w:rsidRPr="00AE23EF" w:rsidRDefault="00230109" w:rsidP="00F273EB">
            <w:pPr>
              <w:spacing w:after="120"/>
              <w:rPr>
                <w:rFonts w:ascii="Arial" w:hAnsi="Arial" w:cs="Arial"/>
              </w:rPr>
            </w:pPr>
            <w:r w:rsidRPr="00AE23EF">
              <w:rPr>
                <w:rFonts w:ascii="Arial" w:hAnsi="Arial" w:cs="Arial"/>
              </w:rPr>
              <w:t>promise, purpose, quarter, question, recent, regular, reign, remember,</w:t>
            </w:r>
          </w:p>
          <w:p w14:paraId="02D3D45C" w14:textId="77777777" w:rsidR="00AE23EF" w:rsidRPr="00370060" w:rsidRDefault="00230109" w:rsidP="00F273EB">
            <w:pPr>
              <w:spacing w:after="120"/>
              <w:rPr>
                <w:rFonts w:ascii="Arial" w:hAnsi="Arial" w:cs="Arial"/>
              </w:rPr>
            </w:pPr>
            <w:r w:rsidRPr="00AE23EF">
              <w:rPr>
                <w:rFonts w:ascii="Arial" w:hAnsi="Arial" w:cs="Arial"/>
              </w:rPr>
              <w:t>sentence, separate</w:t>
            </w:r>
            <w:r w:rsidR="00AE23EF">
              <w:rPr>
                <w:rFonts w:ascii="Arial" w:hAnsi="Arial" w:cs="Arial"/>
              </w:rPr>
              <w:t xml:space="preserve">, </w:t>
            </w:r>
            <w:r w:rsidR="00AE23EF" w:rsidRPr="00370060">
              <w:rPr>
                <w:rFonts w:ascii="Arial" w:hAnsi="Arial" w:cs="Arial"/>
              </w:rPr>
              <w:t xml:space="preserve">special, straight, strange, strength, suppose, </w:t>
            </w:r>
          </w:p>
          <w:p w14:paraId="3DF3D329" w14:textId="77777777" w:rsidR="003D4C80" w:rsidRDefault="00AE23EF" w:rsidP="00F273EB">
            <w:pPr>
              <w:spacing w:after="120"/>
              <w:rPr>
                <w:rFonts w:ascii="Arial" w:hAnsi="Arial" w:cs="Arial"/>
                <w:b/>
              </w:rPr>
            </w:pPr>
            <w:r w:rsidRPr="00370060">
              <w:rPr>
                <w:rFonts w:ascii="Arial" w:hAnsi="Arial" w:cs="Arial"/>
              </w:rPr>
              <w:t>surprise, therefore, though/although</w:t>
            </w:r>
            <w:r w:rsidR="003D4C80">
              <w:rPr>
                <w:rFonts w:ascii="Arial" w:hAnsi="Arial" w:cs="Arial"/>
              </w:rPr>
              <w:t xml:space="preserve">, </w:t>
            </w:r>
            <w:r w:rsidR="003D4C80" w:rsidRPr="003D4C80">
              <w:rPr>
                <w:rFonts w:ascii="Arial" w:hAnsi="Arial" w:cs="Arial"/>
                <w:b/>
              </w:rPr>
              <w:t xml:space="preserve">thought, through, various, weight, </w:t>
            </w:r>
          </w:p>
          <w:p w14:paraId="107405C1" w14:textId="4DF8A7AE" w:rsidR="00AF4F79" w:rsidRPr="00F1004F" w:rsidRDefault="003D4C80" w:rsidP="00F273EB">
            <w:pPr>
              <w:spacing w:after="120"/>
              <w:rPr>
                <w:rFonts w:ascii="Arial" w:hAnsi="Arial" w:cs="Arial"/>
              </w:rPr>
            </w:pPr>
            <w:r w:rsidRPr="003D4C80">
              <w:rPr>
                <w:rFonts w:ascii="Arial" w:hAnsi="Arial" w:cs="Arial"/>
                <w:b/>
              </w:rPr>
              <w:t>woman/women</w:t>
            </w:r>
          </w:p>
        </w:tc>
      </w:tr>
    </w:tbl>
    <w:p w14:paraId="02D94221" w14:textId="77777777" w:rsidR="005908E0" w:rsidRPr="00F1004F" w:rsidRDefault="005908E0">
      <w:pPr>
        <w:rPr>
          <w:rFonts w:ascii="Arial" w:hAnsi="Arial" w:cs="Arial"/>
        </w:rPr>
      </w:pPr>
    </w:p>
    <w:sectPr w:rsidR="005908E0" w:rsidRPr="00F1004F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5AF"/>
    <w:rsid w:val="00036B83"/>
    <w:rsid w:val="0009014B"/>
    <w:rsid w:val="000A282B"/>
    <w:rsid w:val="000B55D3"/>
    <w:rsid w:val="000D0CF1"/>
    <w:rsid w:val="00157EFB"/>
    <w:rsid w:val="001B5C9B"/>
    <w:rsid w:val="001C724E"/>
    <w:rsid w:val="00230109"/>
    <w:rsid w:val="00370060"/>
    <w:rsid w:val="003D4C80"/>
    <w:rsid w:val="00412DBA"/>
    <w:rsid w:val="004C108C"/>
    <w:rsid w:val="00527011"/>
    <w:rsid w:val="00545F72"/>
    <w:rsid w:val="005908E0"/>
    <w:rsid w:val="0059274C"/>
    <w:rsid w:val="005C6137"/>
    <w:rsid w:val="005E0DF9"/>
    <w:rsid w:val="005E5AB5"/>
    <w:rsid w:val="00603885"/>
    <w:rsid w:val="006535C6"/>
    <w:rsid w:val="007013B6"/>
    <w:rsid w:val="00720E38"/>
    <w:rsid w:val="007B146E"/>
    <w:rsid w:val="007B5640"/>
    <w:rsid w:val="008B6E74"/>
    <w:rsid w:val="008C6C43"/>
    <w:rsid w:val="0092466E"/>
    <w:rsid w:val="009D4D01"/>
    <w:rsid w:val="009F40B0"/>
    <w:rsid w:val="009F6601"/>
    <w:rsid w:val="00A556F7"/>
    <w:rsid w:val="00AC0173"/>
    <w:rsid w:val="00AC33C9"/>
    <w:rsid w:val="00AE23EF"/>
    <w:rsid w:val="00AE6793"/>
    <w:rsid w:val="00AF4F79"/>
    <w:rsid w:val="00B317B5"/>
    <w:rsid w:val="00C7107A"/>
    <w:rsid w:val="00C862D5"/>
    <w:rsid w:val="00D07CE3"/>
    <w:rsid w:val="00D46CB6"/>
    <w:rsid w:val="00D639D4"/>
    <w:rsid w:val="00DC1DD1"/>
    <w:rsid w:val="00E6614B"/>
    <w:rsid w:val="00EE5A18"/>
    <w:rsid w:val="00F1004F"/>
    <w:rsid w:val="00F273EB"/>
    <w:rsid w:val="00F505AF"/>
    <w:rsid w:val="00F53BCE"/>
    <w:rsid w:val="00F91EFA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82793"/>
  <w14:defaultImageDpi w14:val="300"/>
  <w15:docId w15:val="{D1DB5550-D6FB-4622-AA44-6F3908B8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b4766a-59af-411e-a19b-7c8e2100570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0" ma:contentTypeDescription="Create a new document." ma:contentTypeScope="" ma:versionID="5f9289fb90d3e557700b62d9dbc02b7b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9c73cf083f67fc8e11124391f9f46693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7ACA2-1FC3-4839-B2CC-6872DD7AAF34}">
  <ds:schemaRefs>
    <ds:schemaRef ds:uri="http://schemas.microsoft.com/office/2006/metadata/properties"/>
    <ds:schemaRef ds:uri="http://schemas.microsoft.com/office/infopath/2007/PartnerControls"/>
    <ds:schemaRef ds:uri="1bb4766a-59af-411e-a19b-7c8e21005702"/>
  </ds:schemaRefs>
</ds:datastoreItem>
</file>

<file path=customXml/itemProps2.xml><?xml version="1.0" encoding="utf-8"?>
<ds:datastoreItem xmlns:ds="http://schemas.openxmlformats.org/officeDocument/2006/customXml" ds:itemID="{712172D9-772B-4E79-895A-A89C4613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4CCA6-BA5B-425E-A770-E0DCA90DE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Company>Spire Curriculum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Carly Wicks</cp:lastModifiedBy>
  <cp:revision>5</cp:revision>
  <cp:lastPrinted>2013-09-08T08:29:00Z</cp:lastPrinted>
  <dcterms:created xsi:type="dcterms:W3CDTF">2013-09-08T09:09:00Z</dcterms:created>
  <dcterms:modified xsi:type="dcterms:W3CDTF">2020-01-13T12:54:00Z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Order">
    <vt:r8>335100</vt:r8>
  </property>
  <property fmtid="{D5CDD505-2E9C-101B-9397-08002B2CF9AE}" pid="4" name="ComplianceAssetId">
    <vt:lpwstr/>
  </property>
</Properties>
</file>